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342" w:rsidRPr="0037126A" w:rsidRDefault="00F64342" w:rsidP="00F64342">
      <w:pPr>
        <w:jc w:val="center"/>
        <w:rPr>
          <w:b/>
          <w:sz w:val="28"/>
          <w:szCs w:val="28"/>
        </w:rPr>
      </w:pPr>
      <w:r w:rsidRPr="0037126A">
        <w:rPr>
          <w:b/>
          <w:sz w:val="28"/>
          <w:szCs w:val="28"/>
        </w:rPr>
        <w:t>Краевое государственное  бюджетное</w:t>
      </w:r>
    </w:p>
    <w:p w:rsidR="00F64342" w:rsidRPr="0037126A" w:rsidRDefault="00F64342" w:rsidP="00F64342">
      <w:pPr>
        <w:jc w:val="center"/>
        <w:rPr>
          <w:b/>
          <w:sz w:val="28"/>
          <w:szCs w:val="28"/>
        </w:rPr>
      </w:pPr>
      <w:r w:rsidRPr="0037126A">
        <w:rPr>
          <w:b/>
          <w:sz w:val="28"/>
          <w:szCs w:val="28"/>
        </w:rPr>
        <w:t xml:space="preserve"> профессиональное образовательное учреждение</w:t>
      </w:r>
    </w:p>
    <w:p w:rsidR="00F64342" w:rsidRPr="0037126A" w:rsidRDefault="00F64342" w:rsidP="00F64342">
      <w:pPr>
        <w:jc w:val="center"/>
        <w:rPr>
          <w:b/>
          <w:sz w:val="28"/>
          <w:szCs w:val="28"/>
        </w:rPr>
      </w:pPr>
      <w:r w:rsidRPr="0037126A">
        <w:rPr>
          <w:b/>
          <w:sz w:val="28"/>
          <w:szCs w:val="28"/>
        </w:rPr>
        <w:t>"</w:t>
      </w:r>
      <w:proofErr w:type="spellStart"/>
      <w:r w:rsidRPr="0037126A">
        <w:rPr>
          <w:b/>
          <w:sz w:val="28"/>
          <w:szCs w:val="28"/>
        </w:rPr>
        <w:t>Лазовский</w:t>
      </w:r>
      <w:proofErr w:type="spellEnd"/>
      <w:r w:rsidRPr="0037126A">
        <w:rPr>
          <w:b/>
          <w:sz w:val="28"/>
          <w:szCs w:val="28"/>
        </w:rPr>
        <w:t xml:space="preserve"> колледж технологий и туризма»</w:t>
      </w:r>
    </w:p>
    <w:p w:rsidR="00F64342" w:rsidRDefault="00F64342" w:rsidP="00F64342">
      <w:pPr>
        <w:jc w:val="center"/>
        <w:rPr>
          <w:b/>
          <w:color w:val="FF0000"/>
          <w:sz w:val="28"/>
          <w:szCs w:val="28"/>
        </w:rPr>
      </w:pPr>
    </w:p>
    <w:p w:rsidR="00F64342" w:rsidRDefault="00F64342" w:rsidP="00F64342">
      <w:pPr>
        <w:jc w:val="center"/>
        <w:rPr>
          <w:b/>
          <w:color w:val="FF0000"/>
          <w:sz w:val="28"/>
          <w:szCs w:val="28"/>
        </w:rPr>
      </w:pPr>
    </w:p>
    <w:p w:rsidR="00F64342" w:rsidRDefault="00F64342" w:rsidP="00F64342">
      <w:pPr>
        <w:jc w:val="center"/>
        <w:rPr>
          <w:b/>
          <w:color w:val="FF0000"/>
          <w:sz w:val="28"/>
          <w:szCs w:val="28"/>
        </w:rPr>
      </w:pPr>
    </w:p>
    <w:p w:rsidR="00F64342" w:rsidRDefault="00F64342" w:rsidP="00F64342">
      <w:pPr>
        <w:jc w:val="center"/>
        <w:rPr>
          <w:b/>
          <w:color w:val="FF0000"/>
          <w:sz w:val="28"/>
          <w:szCs w:val="28"/>
        </w:rPr>
      </w:pPr>
    </w:p>
    <w:p w:rsidR="00F64342" w:rsidRDefault="00F64342" w:rsidP="00F64342">
      <w:pPr>
        <w:jc w:val="center"/>
        <w:rPr>
          <w:b/>
          <w:color w:val="FF0000"/>
          <w:sz w:val="28"/>
          <w:szCs w:val="28"/>
        </w:rPr>
      </w:pPr>
    </w:p>
    <w:p w:rsidR="00F64342" w:rsidRDefault="00F64342" w:rsidP="00F64342">
      <w:pPr>
        <w:jc w:val="center"/>
        <w:rPr>
          <w:b/>
          <w:color w:val="FF0000"/>
          <w:sz w:val="28"/>
          <w:szCs w:val="28"/>
        </w:rPr>
      </w:pPr>
    </w:p>
    <w:p w:rsidR="00F64342" w:rsidRDefault="00F64342" w:rsidP="00F64342">
      <w:pPr>
        <w:jc w:val="center"/>
        <w:rPr>
          <w:b/>
          <w:color w:val="FF0000"/>
          <w:sz w:val="28"/>
          <w:szCs w:val="28"/>
        </w:rPr>
      </w:pPr>
    </w:p>
    <w:p w:rsidR="00F64342" w:rsidRDefault="00F64342" w:rsidP="00F64342">
      <w:pPr>
        <w:jc w:val="center"/>
        <w:rPr>
          <w:b/>
          <w:color w:val="FF0000"/>
          <w:sz w:val="28"/>
          <w:szCs w:val="28"/>
        </w:rPr>
      </w:pPr>
    </w:p>
    <w:p w:rsidR="00F64342" w:rsidRDefault="00F64342" w:rsidP="00F64342">
      <w:pPr>
        <w:jc w:val="center"/>
        <w:rPr>
          <w:b/>
          <w:sz w:val="28"/>
          <w:szCs w:val="28"/>
        </w:rPr>
      </w:pPr>
    </w:p>
    <w:p w:rsidR="00F64342" w:rsidRDefault="00F64342" w:rsidP="00F64342">
      <w:pPr>
        <w:jc w:val="center"/>
        <w:rPr>
          <w:b/>
          <w:sz w:val="28"/>
          <w:szCs w:val="28"/>
        </w:rPr>
      </w:pPr>
    </w:p>
    <w:p w:rsidR="00F64342" w:rsidRDefault="00F64342" w:rsidP="00F64342">
      <w:pPr>
        <w:jc w:val="center"/>
        <w:rPr>
          <w:b/>
          <w:sz w:val="28"/>
          <w:szCs w:val="28"/>
        </w:rPr>
      </w:pPr>
    </w:p>
    <w:p w:rsidR="00F64342" w:rsidRPr="00B70F90" w:rsidRDefault="00F64342" w:rsidP="00F64342">
      <w:pPr>
        <w:jc w:val="center"/>
        <w:rPr>
          <w:b/>
          <w:sz w:val="28"/>
          <w:szCs w:val="28"/>
        </w:rPr>
      </w:pPr>
      <w:r w:rsidRPr="00B70F90">
        <w:rPr>
          <w:b/>
          <w:sz w:val="28"/>
          <w:szCs w:val="28"/>
        </w:rPr>
        <w:t>РАБОЧАЯ ПРОГРАММА УЧЕБНОГО ПРЕДМЕТА</w:t>
      </w:r>
    </w:p>
    <w:p w:rsidR="00F64342" w:rsidRPr="00B70F90" w:rsidRDefault="00F64342" w:rsidP="00F64342">
      <w:pPr>
        <w:jc w:val="center"/>
        <w:rPr>
          <w:b/>
          <w:sz w:val="28"/>
          <w:szCs w:val="28"/>
        </w:rPr>
      </w:pPr>
      <w:r w:rsidRPr="00B70F90">
        <w:rPr>
          <w:b/>
          <w:sz w:val="28"/>
          <w:szCs w:val="28"/>
        </w:rPr>
        <w:t>ОУП.04 МАТЕМАТИКА</w:t>
      </w:r>
    </w:p>
    <w:p w:rsidR="00F64342" w:rsidRPr="00B70F90" w:rsidRDefault="00F64342" w:rsidP="00F64342">
      <w:pPr>
        <w:jc w:val="center"/>
        <w:rPr>
          <w:b/>
          <w:sz w:val="28"/>
          <w:szCs w:val="28"/>
        </w:rPr>
      </w:pPr>
    </w:p>
    <w:p w:rsidR="00F64342" w:rsidRDefault="00F64342" w:rsidP="00F64342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2"/>
          <w:b/>
          <w:bCs/>
          <w:color w:val="000000"/>
          <w:sz w:val="28"/>
          <w:szCs w:val="28"/>
        </w:rPr>
        <w:t>общеобразовательного цикла</w:t>
      </w:r>
    </w:p>
    <w:p w:rsidR="00F64342" w:rsidRDefault="00F64342" w:rsidP="00F64342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2"/>
          <w:b/>
          <w:bCs/>
          <w:color w:val="000000"/>
          <w:sz w:val="28"/>
          <w:szCs w:val="28"/>
        </w:rPr>
        <w:t>программы подготовки</w:t>
      </w:r>
    </w:p>
    <w:p w:rsidR="00F64342" w:rsidRDefault="00F64342" w:rsidP="00F64342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2"/>
          <w:b/>
          <w:bCs/>
          <w:color w:val="000000"/>
          <w:sz w:val="28"/>
          <w:szCs w:val="28"/>
        </w:rPr>
        <w:t>квалифицированных рабочих, служащих</w:t>
      </w:r>
    </w:p>
    <w:p w:rsidR="00F64342" w:rsidRDefault="00F64342" w:rsidP="00F64342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2"/>
          <w:b/>
          <w:bCs/>
          <w:color w:val="000000"/>
          <w:sz w:val="28"/>
          <w:szCs w:val="28"/>
        </w:rPr>
        <w:t>по профессии</w:t>
      </w:r>
    </w:p>
    <w:p w:rsidR="00F64342" w:rsidRPr="00B70F90" w:rsidRDefault="00F64342" w:rsidP="00F6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43.02.16</w:t>
      </w:r>
      <w:r w:rsidRPr="00B70F9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«</w:t>
      </w:r>
      <w:r w:rsidR="00467140" w:rsidRPr="00467140">
        <w:rPr>
          <w:b/>
          <w:sz w:val="28"/>
          <w:szCs w:val="28"/>
        </w:rPr>
        <w:t>Туризм и гостеприимство</w:t>
      </w:r>
      <w:r w:rsidRPr="00467140">
        <w:rPr>
          <w:b/>
          <w:sz w:val="28"/>
          <w:szCs w:val="28"/>
        </w:rPr>
        <w:t>»</w:t>
      </w:r>
    </w:p>
    <w:p w:rsidR="00F64342" w:rsidRPr="00B70F90" w:rsidRDefault="00F64342" w:rsidP="00F64342">
      <w:pPr>
        <w:jc w:val="center"/>
        <w:rPr>
          <w:b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Pr="00A274A1" w:rsidRDefault="00F64342" w:rsidP="00F64342">
      <w:pPr>
        <w:jc w:val="center"/>
        <w:rPr>
          <w:color w:val="FF0000"/>
          <w:sz w:val="28"/>
          <w:szCs w:val="28"/>
        </w:rPr>
      </w:pPr>
    </w:p>
    <w:p w:rsidR="00F64342" w:rsidRDefault="00F64342" w:rsidP="00F64342">
      <w:pPr>
        <w:jc w:val="center"/>
        <w:rPr>
          <w:b/>
          <w:sz w:val="28"/>
          <w:szCs w:val="28"/>
        </w:rPr>
      </w:pPr>
    </w:p>
    <w:p w:rsidR="00F64342" w:rsidRDefault="00F64342" w:rsidP="00F64342">
      <w:pPr>
        <w:jc w:val="center"/>
        <w:rPr>
          <w:b/>
          <w:sz w:val="28"/>
          <w:szCs w:val="28"/>
        </w:rPr>
      </w:pPr>
    </w:p>
    <w:p w:rsidR="00F64342" w:rsidRDefault="00F64342" w:rsidP="00F64342">
      <w:pPr>
        <w:jc w:val="center"/>
        <w:rPr>
          <w:b/>
          <w:sz w:val="28"/>
          <w:szCs w:val="28"/>
        </w:rPr>
      </w:pPr>
    </w:p>
    <w:p w:rsidR="00F64342" w:rsidRDefault="00F64342" w:rsidP="00F64342">
      <w:pPr>
        <w:jc w:val="center"/>
        <w:rPr>
          <w:b/>
          <w:sz w:val="28"/>
          <w:szCs w:val="28"/>
        </w:rPr>
      </w:pPr>
    </w:p>
    <w:p w:rsidR="00F64342" w:rsidRDefault="00F64342" w:rsidP="00F64342">
      <w:pPr>
        <w:jc w:val="center"/>
        <w:rPr>
          <w:b/>
          <w:sz w:val="28"/>
          <w:szCs w:val="28"/>
        </w:rPr>
      </w:pPr>
    </w:p>
    <w:p w:rsidR="00F64342" w:rsidRPr="00B70F90" w:rsidRDefault="008E5111" w:rsidP="00F64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Лазо, 2024</w:t>
      </w:r>
    </w:p>
    <w:p w:rsidR="00F64342" w:rsidRPr="00A77472" w:rsidRDefault="00F64342" w:rsidP="00F64342">
      <w:pPr>
        <w:rPr>
          <w:b/>
          <w:sz w:val="28"/>
          <w:szCs w:val="28"/>
        </w:rPr>
      </w:pPr>
      <w:r w:rsidRPr="00A77472">
        <w:rPr>
          <w:b/>
          <w:sz w:val="28"/>
          <w:szCs w:val="28"/>
        </w:rPr>
        <w:lastRenderedPageBreak/>
        <w:t>СОДЕРЖАНИЕ: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382"/>
        <w:gridCol w:w="4932"/>
      </w:tblGrid>
      <w:tr w:rsidR="00F64342" w:rsidRPr="00A77472" w:rsidTr="00DD6E32">
        <w:tc>
          <w:tcPr>
            <w:tcW w:w="5382" w:type="dxa"/>
            <w:shd w:val="clear" w:color="auto" w:fill="auto"/>
          </w:tcPr>
          <w:p w:rsidR="00F64342" w:rsidRPr="004C1CD5" w:rsidRDefault="00F64342" w:rsidP="00DD6E32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4C1CD5">
              <w:rPr>
                <w:sz w:val="28"/>
                <w:szCs w:val="28"/>
              </w:rPr>
              <w:t>Пояснительная записка</w:t>
            </w:r>
          </w:p>
          <w:p w:rsidR="00F64342" w:rsidRPr="004C1CD5" w:rsidRDefault="00F64342" w:rsidP="00DD6E32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4C1CD5">
              <w:rPr>
                <w:sz w:val="28"/>
                <w:szCs w:val="28"/>
              </w:rPr>
              <w:t>Объём учебного предмета и виды учебной деятельности</w:t>
            </w:r>
          </w:p>
          <w:p w:rsidR="00F64342" w:rsidRPr="004C1CD5" w:rsidRDefault="00F64342" w:rsidP="00DD6E32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4C1CD5">
              <w:rPr>
                <w:sz w:val="28"/>
                <w:szCs w:val="28"/>
              </w:rPr>
              <w:t>Содержание и тематический план учебного предмета</w:t>
            </w:r>
          </w:p>
          <w:p w:rsidR="00F64342" w:rsidRPr="004C1CD5" w:rsidRDefault="00F64342" w:rsidP="00DD6E32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4C1CD5">
              <w:rPr>
                <w:sz w:val="28"/>
                <w:szCs w:val="28"/>
              </w:rPr>
              <w:t>Условия реализации учебного предмета</w:t>
            </w:r>
          </w:p>
          <w:p w:rsidR="00F64342" w:rsidRPr="00A77472" w:rsidRDefault="00F64342" w:rsidP="00DD6E32">
            <w:pPr>
              <w:pStyle w:val="a4"/>
              <w:numPr>
                <w:ilvl w:val="0"/>
                <w:numId w:val="14"/>
              </w:numPr>
            </w:pPr>
            <w:r w:rsidRPr="004C1CD5">
              <w:rPr>
                <w:sz w:val="28"/>
                <w:szCs w:val="28"/>
              </w:rPr>
              <w:t>Контроль и оценка результатов освоения учебного предмета</w:t>
            </w:r>
          </w:p>
        </w:tc>
        <w:tc>
          <w:tcPr>
            <w:tcW w:w="4932" w:type="dxa"/>
            <w:shd w:val="clear" w:color="auto" w:fill="auto"/>
          </w:tcPr>
          <w:p w:rsidR="00F64342" w:rsidRPr="00A77472" w:rsidRDefault="00F64342" w:rsidP="00DD6E32"/>
        </w:tc>
      </w:tr>
      <w:tr w:rsidR="00F64342" w:rsidRPr="00A274A1" w:rsidTr="00DD6E32">
        <w:tc>
          <w:tcPr>
            <w:tcW w:w="538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</w:rPr>
            </w:pPr>
          </w:p>
        </w:tc>
        <w:tc>
          <w:tcPr>
            <w:tcW w:w="493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</w:rPr>
            </w:pPr>
          </w:p>
        </w:tc>
      </w:tr>
      <w:tr w:rsidR="00F64342" w:rsidRPr="00A274A1" w:rsidTr="00DD6E32">
        <w:tc>
          <w:tcPr>
            <w:tcW w:w="538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</w:rPr>
            </w:pPr>
          </w:p>
        </w:tc>
        <w:tc>
          <w:tcPr>
            <w:tcW w:w="493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</w:rPr>
            </w:pPr>
          </w:p>
        </w:tc>
      </w:tr>
      <w:tr w:rsidR="00F64342" w:rsidRPr="00A274A1" w:rsidTr="00DD6E32">
        <w:tc>
          <w:tcPr>
            <w:tcW w:w="538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</w:rPr>
            </w:pPr>
          </w:p>
        </w:tc>
        <w:tc>
          <w:tcPr>
            <w:tcW w:w="493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</w:rPr>
            </w:pPr>
          </w:p>
        </w:tc>
      </w:tr>
      <w:tr w:rsidR="00F64342" w:rsidRPr="00A274A1" w:rsidTr="00DD6E32">
        <w:tc>
          <w:tcPr>
            <w:tcW w:w="538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</w:rPr>
            </w:pPr>
          </w:p>
        </w:tc>
        <w:tc>
          <w:tcPr>
            <w:tcW w:w="493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</w:rPr>
            </w:pPr>
          </w:p>
        </w:tc>
      </w:tr>
      <w:tr w:rsidR="00F64342" w:rsidRPr="00A274A1" w:rsidTr="00DD6E32">
        <w:tc>
          <w:tcPr>
            <w:tcW w:w="538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  <w:szCs w:val="28"/>
              </w:rPr>
            </w:pPr>
          </w:p>
        </w:tc>
        <w:tc>
          <w:tcPr>
            <w:tcW w:w="4932" w:type="dxa"/>
            <w:shd w:val="clear" w:color="auto" w:fill="auto"/>
          </w:tcPr>
          <w:p w:rsidR="00F64342" w:rsidRPr="00A274A1" w:rsidRDefault="00F64342" w:rsidP="00DD6E32">
            <w:pPr>
              <w:rPr>
                <w:color w:val="FF0000"/>
                <w:szCs w:val="28"/>
              </w:rPr>
            </w:pPr>
          </w:p>
        </w:tc>
      </w:tr>
    </w:tbl>
    <w:p w:rsidR="00F64342" w:rsidRPr="00A274A1" w:rsidRDefault="00F64342" w:rsidP="00F64342">
      <w:pPr>
        <w:jc w:val="both"/>
        <w:rPr>
          <w:color w:val="FF0000"/>
          <w:sz w:val="28"/>
          <w:szCs w:val="28"/>
        </w:rPr>
      </w:pPr>
    </w:p>
    <w:p w:rsidR="00F64342" w:rsidRPr="00A274A1" w:rsidRDefault="00F64342" w:rsidP="00F64342">
      <w:pPr>
        <w:rPr>
          <w:color w:val="FF0000"/>
          <w:sz w:val="28"/>
          <w:szCs w:val="28"/>
          <w:lang w:eastAsia="ar-SA"/>
        </w:rPr>
      </w:pPr>
    </w:p>
    <w:p w:rsidR="00F64342" w:rsidRPr="00A274A1" w:rsidRDefault="00F64342" w:rsidP="00F64342">
      <w:pPr>
        <w:ind w:firstLine="709"/>
        <w:jc w:val="both"/>
        <w:rPr>
          <w:i/>
          <w:color w:val="FF0000"/>
          <w:sz w:val="28"/>
          <w:szCs w:val="28"/>
          <w:u w:val="single"/>
          <w:lang w:eastAsia="ru-RU"/>
        </w:rPr>
      </w:pPr>
    </w:p>
    <w:p w:rsidR="00F64342" w:rsidRPr="00A77472" w:rsidRDefault="00F64342" w:rsidP="00F64342">
      <w:pPr>
        <w:rPr>
          <w:rFonts w:ascii="Calibri" w:hAnsi="Calibri" w:cs="Calibri"/>
          <w:sz w:val="22"/>
          <w:szCs w:val="22"/>
          <w:lang w:eastAsia="en-US"/>
        </w:rPr>
      </w:pPr>
      <w:r w:rsidRPr="00A274A1">
        <w:rPr>
          <w:i/>
          <w:color w:val="FF0000"/>
          <w:sz w:val="22"/>
          <w:u w:val="single"/>
          <w:lang w:eastAsia="ru-RU"/>
        </w:rPr>
        <w:br w:type="page"/>
      </w:r>
    </w:p>
    <w:p w:rsidR="00F64342" w:rsidRPr="009449AC" w:rsidRDefault="00F64342" w:rsidP="00F64342">
      <w:pPr>
        <w:jc w:val="both"/>
        <w:rPr>
          <w:b/>
        </w:rPr>
      </w:pPr>
      <w:bookmarkStart w:id="0" w:name="_Toc101444188"/>
      <w:bookmarkStart w:id="1" w:name="_GoBack"/>
      <w:r w:rsidRPr="009449AC">
        <w:rPr>
          <w:b/>
        </w:rPr>
        <w:lastRenderedPageBreak/>
        <w:t>ПОЯСНИТЕЛЬНАЯ ЗАПИСКА</w:t>
      </w:r>
      <w:bookmarkEnd w:id="0"/>
    </w:p>
    <w:bookmarkEnd w:id="1"/>
    <w:p w:rsidR="00F64342" w:rsidRPr="000742E5" w:rsidRDefault="00F64342" w:rsidP="00F64342">
      <w:pPr>
        <w:spacing w:line="360" w:lineRule="auto"/>
        <w:ind w:firstLine="709"/>
        <w:jc w:val="both"/>
      </w:pPr>
      <w:proofErr w:type="gramStart"/>
      <w:r w:rsidRPr="000742E5">
        <w:t>Программа по математике углублённого уровня для обучающихся на уровне среднего общего образования разработана на основе Федерального государственного образовательного стандарта среднего общего образования (далее - ФГОС СОО), с учётом современных мировых требований, предъявляемых к математическому образованию, и традиций российского образования.</w:t>
      </w:r>
      <w:proofErr w:type="gramEnd"/>
      <w:r w:rsidRPr="000742E5">
        <w:t xml:space="preserve"> Реализация программы по математике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0742E5">
        <w:t>обучающихся</w:t>
      </w:r>
      <w:proofErr w:type="gramEnd"/>
      <w:r w:rsidRPr="000742E5">
        <w:t xml:space="preserve">. 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 xml:space="preserve"> В программе по математике учтены идеи и положения «Концепции развития математического образования в Российской Федерации». </w:t>
      </w:r>
      <w:proofErr w:type="gramStart"/>
      <w:r w:rsidRPr="000742E5">
        <w:t>В соответствии</w:t>
      </w:r>
      <w:r>
        <w:t xml:space="preserve"> </w:t>
      </w:r>
      <w:r w:rsidRPr="000742E5">
        <w:t>с названием концепции математическое образование должно, в частности, решать задачу обеспечения необходимого стране числа обучающихся, математическая подготовка которых достаточна для продолжения образования по различным направлениям, включая преподавание математики, математические исследования, работу в сфере информационных технологий и других, а также обеспечения</w:t>
      </w:r>
      <w:r>
        <w:t xml:space="preserve"> </w:t>
      </w:r>
      <w:r w:rsidRPr="000742E5">
        <w:t>для каждого обучающегося возможности достижения математической подготовки</w:t>
      </w:r>
      <w:r>
        <w:t xml:space="preserve"> </w:t>
      </w:r>
      <w:r w:rsidRPr="000742E5">
        <w:t>в соответствии с необходимым ему уровнем.</w:t>
      </w:r>
      <w:proofErr w:type="gramEnd"/>
      <w:r w:rsidRPr="000742E5">
        <w:t xml:space="preserve"> Именно на решение этих задач нацелена программа по математике углублённого уровня.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 В эпоху цифровой трансформации всех сфер человеческой деятельности невозможно стать образованным современным человеком без хорошей математической подготовки. Это обусловлено тем, что в наши дни растёт число специальностей, связанных с непосредственным применением математики: и в сфере экономики, и в бизнесе, и в технологических областях, и даже</w:t>
      </w:r>
      <w:r>
        <w:t xml:space="preserve"> </w:t>
      </w:r>
      <w:r w:rsidRPr="000742E5">
        <w:t xml:space="preserve">в гуманитарных сферах. Таким образом, круг </w:t>
      </w:r>
      <w:proofErr w:type="gramStart"/>
      <w:r w:rsidRPr="000742E5">
        <w:t>обучающихся</w:t>
      </w:r>
      <w:proofErr w:type="gramEnd"/>
      <w:r w:rsidRPr="000742E5">
        <w:t>, для которых математика становится значимым предметом, фундаментом образования, существенно расширяется. В него входят не только обучающиеся, планирующие заниматься творческой и исследовательской работой в области математики, информатики, физики, экономики и в других областях, но и те, кому математика нужна для использования в профессиях, не связанных непосредственно с ней.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 xml:space="preserve"> Прикладная значимость математики обусловлена тем, что её предметом являются фундаментальные структуры нашего мира: пространственные формы и количественные отношения, функциональные зависимости и категории неопределённости, от простейших, усваиваемых в непосредственном опыте,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</w:t>
      </w:r>
      <w:r w:rsidRPr="000742E5">
        <w:lastRenderedPageBreak/>
        <w:t xml:space="preserve">малоэффективна повседневная практическая деятельность. Во многих сферах профессиональной деятельности требуются умения выполнять расчёты, составлять алгоритмы, применять формулы, проводить геометрические измерения </w:t>
      </w:r>
      <w:r w:rsidRPr="000742E5">
        <w:br/>
        <w:t>и построения, читать, обрабатывать, интерпретировать и представлять информацию в виде таблиц, диаграмм и графиков, понимать вероятностный характер случайных событий.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 Одновременно с расширением сфер применения математики</w:t>
      </w:r>
      <w:r>
        <w:t xml:space="preserve"> </w:t>
      </w:r>
      <w:r w:rsidRPr="000742E5">
        <w:t>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формируют логический стиль мышления. Ведущая роль принадлежит математике</w:t>
      </w:r>
      <w:r>
        <w:t xml:space="preserve"> </w:t>
      </w:r>
      <w:r w:rsidRPr="000742E5">
        <w:t xml:space="preserve">в формировании алгоритмической компоненты мышления и воспитании умений действовать по заданным </w:t>
      </w:r>
      <w:r>
        <w:t>алго</w:t>
      </w:r>
      <w:r w:rsidRPr="000742E5">
        <w:t>ритмам, совершенствовать известные</w:t>
      </w:r>
      <w:r>
        <w:t xml:space="preserve"> </w:t>
      </w:r>
      <w:r w:rsidRPr="000742E5">
        <w:t>и конструировать новые. В процессе решения задач – основы для организации учебной деятельности на уроках математики – развиваются творческая и прикладная стороны мышления.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 </w:t>
      </w:r>
      <w:proofErr w:type="gramStart"/>
      <w:r w:rsidRPr="000742E5"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 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методе математики, его отличиях от методов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 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F64342" w:rsidRPr="002772E1" w:rsidRDefault="00F64342" w:rsidP="00F64342">
      <w:pPr>
        <w:pStyle w:val="211"/>
        <w:ind w:firstLine="709"/>
        <w:rPr>
          <w:b/>
        </w:rPr>
      </w:pPr>
      <w:r w:rsidRPr="002772E1">
        <w:rPr>
          <w:b/>
          <w:shd w:val="clear" w:color="auto" w:fill="FFFFFF"/>
        </w:rPr>
        <w:t xml:space="preserve">Воспитательный потенциал предмета </w:t>
      </w:r>
      <w:r w:rsidRPr="002772E1">
        <w:rPr>
          <w:b/>
        </w:rPr>
        <w:t xml:space="preserve"> ОУП.04 Математика</w:t>
      </w:r>
      <w:r w:rsidRPr="002772E1">
        <w:rPr>
          <w:b/>
          <w:shd w:val="clear" w:color="auto" w:fill="FFFFFF"/>
        </w:rPr>
        <w:t xml:space="preserve"> реализуется </w:t>
      </w:r>
      <w:proofErr w:type="gramStart"/>
      <w:r w:rsidRPr="002772E1">
        <w:rPr>
          <w:b/>
          <w:shd w:val="clear" w:color="auto" w:fill="FFFFFF"/>
        </w:rPr>
        <w:t>через</w:t>
      </w:r>
      <w:proofErr w:type="gramEnd"/>
      <w:r w:rsidRPr="002772E1">
        <w:rPr>
          <w:b/>
          <w:shd w:val="clear" w:color="auto" w:fill="FFFFFF"/>
        </w:rPr>
        <w:t>:</w:t>
      </w:r>
    </w:p>
    <w:p w:rsidR="00F64342" w:rsidRPr="002772E1" w:rsidRDefault="00F64342" w:rsidP="00F64342">
      <w:pPr>
        <w:pStyle w:val="211"/>
        <w:ind w:firstLine="709"/>
      </w:pPr>
      <w:r w:rsidRPr="00466CFF">
        <w:rPr>
          <w:sz w:val="28"/>
          <w:szCs w:val="28"/>
        </w:rPr>
        <w:sym w:font="Symbol" w:char="F0B7"/>
      </w:r>
      <w:r w:rsidRPr="00466CFF">
        <w:rPr>
          <w:sz w:val="28"/>
          <w:szCs w:val="28"/>
        </w:rPr>
        <w:t xml:space="preserve"> </w:t>
      </w:r>
      <w:proofErr w:type="gramStart"/>
      <w:r w:rsidRPr="002772E1">
        <w:t xml:space="preserve">Побуждение обучающихся соблюдать на занятиях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  <w:proofErr w:type="gramEnd"/>
    </w:p>
    <w:p w:rsidR="00F64342" w:rsidRPr="002772E1" w:rsidRDefault="00F64342" w:rsidP="00F64342">
      <w:pPr>
        <w:pStyle w:val="211"/>
        <w:numPr>
          <w:ilvl w:val="0"/>
          <w:numId w:val="8"/>
        </w:numPr>
      </w:pPr>
      <w:r w:rsidRPr="002772E1">
        <w:lastRenderedPageBreak/>
        <w:t xml:space="preserve">Привлечение внимания обучающихся к ценностному аспекту изучаемых на занятиях предметов, явлений, событий </w:t>
      </w:r>
      <w:proofErr w:type="gramStart"/>
      <w:r w:rsidRPr="002772E1">
        <w:t>через</w:t>
      </w:r>
      <w:proofErr w:type="gramEnd"/>
      <w:r w:rsidRPr="002772E1">
        <w:t xml:space="preserve">: </w:t>
      </w:r>
    </w:p>
    <w:p w:rsidR="00F64342" w:rsidRPr="002772E1" w:rsidRDefault="00F64342" w:rsidP="00F64342">
      <w:pPr>
        <w:pStyle w:val="211"/>
        <w:numPr>
          <w:ilvl w:val="0"/>
          <w:numId w:val="9"/>
        </w:numPr>
      </w:pPr>
      <w:r w:rsidRPr="002772E1">
        <w:t xml:space="preserve">демонстрацию </w:t>
      </w:r>
      <w:proofErr w:type="gramStart"/>
      <w:r w:rsidRPr="002772E1">
        <w:t>обучающимся</w:t>
      </w:r>
      <w:proofErr w:type="gramEnd"/>
      <w:r w:rsidRPr="002772E1">
        <w:t xml:space="preserve"> примеров ответственного, гражданского поведения, проявления человеколюбия и добросердечности; </w:t>
      </w:r>
    </w:p>
    <w:p w:rsidR="00F64342" w:rsidRPr="002772E1" w:rsidRDefault="00F64342" w:rsidP="00F64342">
      <w:pPr>
        <w:pStyle w:val="211"/>
        <w:numPr>
          <w:ilvl w:val="0"/>
          <w:numId w:val="9"/>
        </w:numPr>
      </w:pPr>
      <w:r w:rsidRPr="002772E1">
        <w:t xml:space="preserve">обращение внимания на нравственные аспекты научных открытий, которые изучаются в данный момент на занятии;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F64342" w:rsidRPr="002772E1" w:rsidRDefault="00F64342" w:rsidP="00F64342">
      <w:pPr>
        <w:pStyle w:val="211"/>
        <w:numPr>
          <w:ilvl w:val="0"/>
          <w:numId w:val="9"/>
        </w:numPr>
      </w:pPr>
      <w:r w:rsidRPr="002772E1">
        <w:t>использование на занятиях информации, затрагивающей важные социальные, нравственные, этические вопросы.</w:t>
      </w:r>
    </w:p>
    <w:p w:rsidR="00F64342" w:rsidRPr="002772E1" w:rsidRDefault="00F64342" w:rsidP="00F64342">
      <w:pPr>
        <w:pStyle w:val="211"/>
        <w:ind w:firstLine="709"/>
      </w:pPr>
      <w:r w:rsidRPr="002772E1">
        <w:sym w:font="Symbol" w:char="F0B7"/>
      </w:r>
      <w:r w:rsidRPr="002772E1"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 проблемных ситуаций для обсуждения на занятиях.</w:t>
      </w:r>
    </w:p>
    <w:p w:rsidR="00F64342" w:rsidRPr="002772E1" w:rsidRDefault="00F64342" w:rsidP="00F64342">
      <w:pPr>
        <w:pStyle w:val="211"/>
        <w:ind w:firstLine="709"/>
      </w:pPr>
      <w:r w:rsidRPr="002772E1">
        <w:t xml:space="preserve"> </w:t>
      </w:r>
      <w:r w:rsidRPr="002772E1">
        <w:sym w:font="Symbol" w:char="F0B7"/>
      </w:r>
      <w:r w:rsidRPr="002772E1">
        <w:t xml:space="preserve"> Инициирование обсуждений, высказываний своего мнения, выработки своего личностного отношения к изучаемым событиям, явлениям.</w:t>
      </w:r>
    </w:p>
    <w:p w:rsidR="00F64342" w:rsidRPr="002772E1" w:rsidRDefault="00F64342" w:rsidP="00F64342">
      <w:pPr>
        <w:pStyle w:val="211"/>
        <w:ind w:firstLine="709"/>
      </w:pPr>
      <w:r w:rsidRPr="002772E1">
        <w:t xml:space="preserve"> </w:t>
      </w:r>
      <w:r w:rsidRPr="002772E1">
        <w:sym w:font="Symbol" w:char="F0B7"/>
      </w:r>
      <w:r w:rsidRPr="002772E1">
        <w:t xml:space="preserve"> Включение в занятия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занятия. </w:t>
      </w:r>
    </w:p>
    <w:p w:rsidR="00F64342" w:rsidRPr="002772E1" w:rsidRDefault="00F64342" w:rsidP="00F64342">
      <w:pPr>
        <w:pStyle w:val="211"/>
        <w:ind w:firstLine="709"/>
      </w:pPr>
      <w:r w:rsidRPr="002772E1">
        <w:sym w:font="Symbol" w:char="F0B7"/>
      </w:r>
      <w:r w:rsidRPr="002772E1">
        <w:t xml:space="preserve"> Применение на занятиях интерактивных форм работы, стимулирующих познавательную мотивацию обучающихся. </w:t>
      </w:r>
    </w:p>
    <w:p w:rsidR="00F64342" w:rsidRPr="002772E1" w:rsidRDefault="00F64342" w:rsidP="00F64342">
      <w:pPr>
        <w:pStyle w:val="211"/>
        <w:ind w:firstLine="709"/>
      </w:pPr>
      <w:r w:rsidRPr="002772E1">
        <w:sym w:font="Symbol" w:char="F0B7"/>
      </w:r>
      <w:r w:rsidRPr="002772E1"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F64342" w:rsidRPr="002772E1" w:rsidRDefault="00F64342" w:rsidP="00F64342">
      <w:pPr>
        <w:pStyle w:val="211"/>
        <w:ind w:firstLine="709"/>
      </w:pPr>
      <w:r w:rsidRPr="002772E1">
        <w:sym w:font="Symbol" w:char="F0B7"/>
      </w:r>
      <w:r w:rsidRPr="002772E1">
        <w:t xml:space="preserve"> Выбор и использование на занятиях методов, технологий (технология игровых методов обучения, здоровье сберегающая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F64342" w:rsidRPr="002772E1" w:rsidRDefault="00F64342" w:rsidP="00F64342">
      <w:pPr>
        <w:pStyle w:val="211"/>
        <w:ind w:firstLine="709"/>
      </w:pPr>
      <w:r w:rsidRPr="00466CFF">
        <w:rPr>
          <w:sz w:val="28"/>
          <w:szCs w:val="28"/>
        </w:rPr>
        <w:sym w:font="Symbol" w:char="F0B7"/>
      </w:r>
      <w:r w:rsidRPr="00466CFF">
        <w:rPr>
          <w:sz w:val="28"/>
          <w:szCs w:val="28"/>
        </w:rPr>
        <w:t xml:space="preserve"> </w:t>
      </w:r>
      <w:proofErr w:type="gramStart"/>
      <w:r w:rsidRPr="002772E1">
        <w:t>Инициирование и поддержка исследовательской деятельности обучающихся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</w:t>
      </w:r>
      <w:r w:rsidRPr="002772E1">
        <w:rPr>
          <w:color w:val="00B050"/>
        </w:rPr>
        <w:t xml:space="preserve"> </w:t>
      </w:r>
      <w:r w:rsidRPr="002772E1">
        <w:t xml:space="preserve">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F64342" w:rsidRPr="002772E1" w:rsidRDefault="00F64342" w:rsidP="00F64342">
      <w:pPr>
        <w:pStyle w:val="211"/>
        <w:ind w:firstLine="709"/>
        <w:rPr>
          <w:color w:val="00B050"/>
        </w:rPr>
      </w:pPr>
      <w:r w:rsidRPr="002772E1">
        <w:sym w:font="Symbol" w:char="F0B7"/>
      </w:r>
      <w:r w:rsidRPr="002772E1">
        <w:t xml:space="preserve"> Установление уважительных, доверительных, неформальных отношений между обучающимися и преподавателями, создание на занятиях эмоционально-комфортной среды</w:t>
      </w:r>
      <w:r w:rsidRPr="002772E1">
        <w:rPr>
          <w:color w:val="00B050"/>
        </w:rPr>
        <w:t>.</w:t>
      </w:r>
    </w:p>
    <w:p w:rsidR="00F64342" w:rsidRPr="002772E1" w:rsidRDefault="00F64342" w:rsidP="00F64342">
      <w:pPr>
        <w:pStyle w:val="211"/>
        <w:ind w:firstLine="709"/>
      </w:pPr>
      <w:r w:rsidRPr="002772E1">
        <w:t>Содержание рабочей программы по предмету ОУП.04 Математика разработано на основе:</w:t>
      </w:r>
    </w:p>
    <w:p w:rsidR="00F64342" w:rsidRPr="00467140" w:rsidRDefault="00F64342" w:rsidP="00F64342">
      <w:pPr>
        <w:pStyle w:val="211"/>
        <w:ind w:firstLine="709"/>
      </w:pPr>
      <w:r w:rsidRPr="002772E1">
        <w:t xml:space="preserve">синхронизации образовательных результатов ФОП СОО, ФГОС СОО (личностных, предметных, метапредметных) и ФГОС СПО по профессии </w:t>
      </w:r>
      <w:r w:rsidR="008E5111">
        <w:rPr>
          <w:highlight w:val="white"/>
        </w:rPr>
        <w:t>4</w:t>
      </w:r>
      <w:r w:rsidRPr="002772E1">
        <w:rPr>
          <w:highlight w:val="white"/>
        </w:rPr>
        <w:t>3.0</w:t>
      </w:r>
      <w:r w:rsidR="008E5111">
        <w:rPr>
          <w:highlight w:val="white"/>
        </w:rPr>
        <w:t>2.16</w:t>
      </w:r>
      <w:r w:rsidRPr="002772E1">
        <w:rPr>
          <w:highlight w:val="white"/>
        </w:rPr>
        <w:t xml:space="preserve"> </w:t>
      </w:r>
      <w:r w:rsidR="00467140" w:rsidRPr="00467140">
        <w:t>Туризм и гостеприимство</w:t>
      </w:r>
      <w:r w:rsidR="00467140">
        <w:t xml:space="preserve"> </w:t>
      </w:r>
      <w:r w:rsidRPr="00467140">
        <w:t>(</w:t>
      </w:r>
      <w:proofErr w:type="gramStart"/>
      <w:r w:rsidRPr="00467140">
        <w:t>ОК</w:t>
      </w:r>
      <w:proofErr w:type="gramEnd"/>
      <w:r w:rsidRPr="00467140">
        <w:t xml:space="preserve">, ПК) с учетом профильной направленности; </w:t>
      </w:r>
    </w:p>
    <w:p w:rsidR="00F64342" w:rsidRPr="002772E1" w:rsidRDefault="00F64342" w:rsidP="00F64342">
      <w:pPr>
        <w:pStyle w:val="211"/>
        <w:ind w:firstLine="709"/>
      </w:pPr>
      <w:r w:rsidRPr="002772E1">
        <w:t>интеграции и преемственности содержания по предмету ОУП.04 Математика и содержания учебных предметов,  дисциплин, профессиональных модулей ФГОС СПО.</w:t>
      </w:r>
    </w:p>
    <w:p w:rsidR="00F64342" w:rsidRPr="00EF71F0" w:rsidRDefault="00F64342" w:rsidP="00F64342">
      <w:pPr>
        <w:pStyle w:val="211"/>
        <w:rPr>
          <w:b/>
        </w:rPr>
      </w:pPr>
      <w:r w:rsidRPr="00EF71F0">
        <w:rPr>
          <w:b/>
        </w:rPr>
        <w:t xml:space="preserve">Место учебного предмета в структуре основной образовательной программы: </w:t>
      </w:r>
      <w:r w:rsidRPr="00EF71F0">
        <w:rPr>
          <w:b/>
        </w:rPr>
        <w:tab/>
      </w:r>
    </w:p>
    <w:p w:rsidR="00F64342" w:rsidRPr="00EF71F0" w:rsidRDefault="00F64342" w:rsidP="00F64342">
      <w:pPr>
        <w:ind w:firstLine="709"/>
        <w:jc w:val="both"/>
      </w:pPr>
      <w:r w:rsidRPr="00EF71F0">
        <w:t xml:space="preserve">Учебный предмет ОУП.04 Математика  изучается в общеобразовательном цикле основной образовательной программы среднего профессионального образования (далее – ОП СПО) по профессии </w:t>
      </w:r>
      <w:r w:rsidR="001C554D">
        <w:rPr>
          <w:highlight w:val="white"/>
        </w:rPr>
        <w:t>43.02.16</w:t>
      </w:r>
      <w:r w:rsidR="00467140" w:rsidRPr="00467140">
        <w:t xml:space="preserve"> Туризм и гостеприимство</w:t>
      </w:r>
      <w:r w:rsidR="00467140">
        <w:rPr>
          <w:highlight w:val="white"/>
        </w:rPr>
        <w:t xml:space="preserve"> </w:t>
      </w:r>
      <w:r w:rsidRPr="008E5111">
        <w:rPr>
          <w:color w:val="FF0000"/>
          <w:highlight w:val="white"/>
        </w:rPr>
        <w:t xml:space="preserve"> </w:t>
      </w:r>
      <w:r w:rsidRPr="00EF71F0">
        <w:t>на базе основного общего образования с получением среднего общего образования.</w:t>
      </w:r>
    </w:p>
    <w:p w:rsidR="00F64342" w:rsidRDefault="00F64342" w:rsidP="00F64342">
      <w:pPr>
        <w:ind w:firstLine="709"/>
        <w:jc w:val="both"/>
      </w:pPr>
      <w:r w:rsidRPr="00EF71F0">
        <w:t xml:space="preserve">На изучение предмета ОУП.04 Математика по профессии  </w:t>
      </w:r>
      <w:r w:rsidR="001C554D" w:rsidRPr="00467140">
        <w:rPr>
          <w:highlight w:val="white"/>
        </w:rPr>
        <w:t>4</w:t>
      </w:r>
      <w:r w:rsidRPr="00467140">
        <w:rPr>
          <w:highlight w:val="white"/>
        </w:rPr>
        <w:t>3.0</w:t>
      </w:r>
      <w:r w:rsidR="001C554D" w:rsidRPr="00467140">
        <w:rPr>
          <w:highlight w:val="white"/>
        </w:rPr>
        <w:t>2</w:t>
      </w:r>
      <w:r w:rsidRPr="00467140">
        <w:rPr>
          <w:highlight w:val="white"/>
        </w:rPr>
        <w:t>.1</w:t>
      </w:r>
      <w:r w:rsidR="001C554D" w:rsidRPr="00467140">
        <w:rPr>
          <w:highlight w:val="white"/>
        </w:rPr>
        <w:t>6</w:t>
      </w:r>
      <w:r w:rsidRPr="008E5111">
        <w:rPr>
          <w:color w:val="FF0000"/>
          <w:highlight w:val="white"/>
        </w:rPr>
        <w:t xml:space="preserve"> </w:t>
      </w:r>
      <w:r w:rsidR="00467140" w:rsidRPr="00467140">
        <w:t>Туризм и гостеприимство</w:t>
      </w:r>
      <w:r w:rsidR="00467140" w:rsidRPr="008E5111">
        <w:rPr>
          <w:color w:val="FF0000"/>
        </w:rPr>
        <w:t xml:space="preserve"> </w:t>
      </w:r>
      <w:r w:rsidR="008E5111">
        <w:t>216 часов</w:t>
      </w:r>
      <w:r w:rsidRPr="00EF71F0">
        <w:t xml:space="preserve"> в соответствии с учебным планом. </w:t>
      </w:r>
    </w:p>
    <w:p w:rsidR="00F64342" w:rsidRDefault="00F64342" w:rsidP="00F64342">
      <w:pPr>
        <w:jc w:val="both"/>
      </w:pPr>
      <w:r>
        <w:t>На первом ку</w:t>
      </w:r>
      <w:r w:rsidR="008E5111">
        <w:t>рсе: 114 часов; на втором курсе: 10</w:t>
      </w:r>
      <w:r>
        <w:t>2часа.</w:t>
      </w:r>
    </w:p>
    <w:p w:rsidR="00F64342" w:rsidRPr="00EF71F0" w:rsidRDefault="00F64342" w:rsidP="00F64342">
      <w:pPr>
        <w:ind w:firstLine="709"/>
        <w:jc w:val="both"/>
      </w:pPr>
      <w:r w:rsidRPr="00EF71F0">
        <w:lastRenderedPageBreak/>
        <w:t xml:space="preserve">В программе теоретические сведения дополняются практическими занятиями в соответствии с учебным планом. </w:t>
      </w:r>
    </w:p>
    <w:p w:rsidR="00F64342" w:rsidRPr="00EF71F0" w:rsidRDefault="00F64342" w:rsidP="00F64342">
      <w:pPr>
        <w:ind w:firstLine="709"/>
        <w:jc w:val="both"/>
      </w:pPr>
      <w:r w:rsidRPr="00EF71F0">
        <w:t>Программа содержит тематический план, отражающий количество часов, выделяемое на изучение разделов и тем в рамках предмета ОУП.04 Математика. Контроль качества освоения предмета ОУП.04 Математика проводится в процессе текущего контроля и промежуточной аттестации.</w:t>
      </w:r>
    </w:p>
    <w:p w:rsidR="00F64342" w:rsidRPr="00EF71F0" w:rsidRDefault="00F64342" w:rsidP="00F64342">
      <w:pPr>
        <w:ind w:firstLine="709"/>
        <w:jc w:val="both"/>
      </w:pPr>
      <w:r w:rsidRPr="00EF71F0"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F64342" w:rsidRPr="00EF71F0" w:rsidRDefault="00F64342" w:rsidP="00F64342">
      <w:pPr>
        <w:tabs>
          <w:tab w:val="left" w:pos="8826"/>
        </w:tabs>
        <w:ind w:firstLine="709"/>
        <w:jc w:val="both"/>
      </w:pPr>
      <w:r w:rsidRPr="00EF71F0">
        <w:t xml:space="preserve">Промежуточная аттестация проводится в форме экзамена по итогам изучения предмета. </w:t>
      </w:r>
    </w:p>
    <w:p w:rsidR="00F64342" w:rsidRPr="00EF71F0" w:rsidRDefault="00F64342" w:rsidP="00F64342">
      <w:pPr>
        <w:pStyle w:val="211"/>
        <w:ind w:firstLine="709"/>
      </w:pPr>
    </w:p>
    <w:p w:rsidR="00F64342" w:rsidRPr="00EF71F0" w:rsidRDefault="00F64342" w:rsidP="00F64342">
      <w:pPr>
        <w:pStyle w:val="211"/>
        <w:rPr>
          <w:b/>
        </w:rPr>
      </w:pPr>
      <w:r w:rsidRPr="00EF71F0">
        <w:rPr>
          <w:b/>
        </w:rPr>
        <w:t xml:space="preserve">Цели и задачи учебного предмета </w:t>
      </w:r>
    </w:p>
    <w:p w:rsidR="00F64342" w:rsidRPr="00EF71F0" w:rsidRDefault="00F64342" w:rsidP="00F64342">
      <w:pPr>
        <w:pStyle w:val="a4"/>
        <w:spacing w:line="360" w:lineRule="auto"/>
        <w:ind w:left="450"/>
        <w:jc w:val="both"/>
      </w:pPr>
      <w:r w:rsidRPr="00EF71F0">
        <w:t>Приоритетными целями обучения математике на углублённом уровне продолжают оставаться:</w:t>
      </w:r>
    </w:p>
    <w:p w:rsidR="00F64342" w:rsidRPr="00EF71F0" w:rsidRDefault="00F64342" w:rsidP="00F64342">
      <w:pPr>
        <w:pStyle w:val="a4"/>
        <w:numPr>
          <w:ilvl w:val="0"/>
          <w:numId w:val="2"/>
        </w:numPr>
        <w:spacing w:line="360" w:lineRule="auto"/>
        <w:jc w:val="both"/>
      </w:pPr>
      <w:proofErr w:type="gramStart"/>
      <w:r w:rsidRPr="00EF71F0">
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  <w:proofErr w:type="gramEnd"/>
    </w:p>
    <w:p w:rsidR="00F64342" w:rsidRPr="00EF71F0" w:rsidRDefault="00F64342" w:rsidP="00F64342">
      <w:pPr>
        <w:pStyle w:val="a4"/>
        <w:numPr>
          <w:ilvl w:val="0"/>
          <w:numId w:val="2"/>
        </w:numPr>
        <w:spacing w:line="360" w:lineRule="auto"/>
        <w:jc w:val="both"/>
      </w:pPr>
      <w:r w:rsidRPr="00EF71F0">
        <w:t xml:space="preserve">подведение обучающихся на доступном для них </w:t>
      </w:r>
      <w:proofErr w:type="gramStart"/>
      <w:r w:rsidRPr="00EF71F0">
        <w:t>уровне</w:t>
      </w:r>
      <w:proofErr w:type="gramEnd"/>
      <w:r w:rsidRPr="00EF71F0">
        <w:t xml:space="preserve"> к осознанию взаимосвязи математики и окружающего мира, пониманию математики как части общей культуры человечества;</w:t>
      </w:r>
    </w:p>
    <w:p w:rsidR="00F64342" w:rsidRPr="00EF71F0" w:rsidRDefault="00F64342" w:rsidP="00F64342">
      <w:pPr>
        <w:pStyle w:val="a4"/>
        <w:numPr>
          <w:ilvl w:val="0"/>
          <w:numId w:val="2"/>
        </w:numPr>
        <w:spacing w:line="360" w:lineRule="auto"/>
        <w:jc w:val="both"/>
      </w:pPr>
      <w:r w:rsidRPr="00EF71F0"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F64342" w:rsidRPr="00EF71F0" w:rsidRDefault="00F64342" w:rsidP="00F64342">
      <w:pPr>
        <w:pStyle w:val="a4"/>
        <w:numPr>
          <w:ilvl w:val="0"/>
          <w:numId w:val="2"/>
        </w:numPr>
        <w:spacing w:line="360" w:lineRule="auto"/>
        <w:jc w:val="both"/>
      </w:pPr>
      <w:r w:rsidRPr="00EF71F0">
        <w:t>формирование функциональной математической грамотности: умения распознавать математические аспекты в реальных жизненных ситуациях</w:t>
      </w:r>
      <w:r>
        <w:t xml:space="preserve"> </w:t>
      </w:r>
      <w:r w:rsidRPr="00EF71F0">
        <w:t>и при изучении других учебных предметов, проявления зависимостей</w:t>
      </w:r>
      <w:r>
        <w:t xml:space="preserve"> </w:t>
      </w:r>
      <w:r w:rsidRPr="00EF71F0">
        <w:t>и закономерностей, формулировать их на языке математики и создавать математические модели, применять освоенный математический аппарат</w:t>
      </w:r>
      <w:r>
        <w:t xml:space="preserve"> </w:t>
      </w:r>
      <w:r w:rsidRPr="00EF71F0">
        <w:t>для решения практико-ориентированных задач, интерпретировать и оценивать полученные результаты.</w:t>
      </w:r>
    </w:p>
    <w:p w:rsidR="00F64342" w:rsidRPr="00EF71F0" w:rsidRDefault="00F64342" w:rsidP="00F64342">
      <w:pPr>
        <w:pStyle w:val="a4"/>
        <w:ind w:left="450"/>
        <w:rPr>
          <w:b/>
          <w:bCs/>
        </w:rPr>
      </w:pPr>
      <w:r w:rsidRPr="00EF71F0">
        <w:rPr>
          <w:b/>
          <w:bCs/>
        </w:rPr>
        <w:t>Общая характеристика учебного предмета</w:t>
      </w:r>
    </w:p>
    <w:p w:rsidR="00F64342" w:rsidRPr="00E708E8" w:rsidRDefault="00F64342" w:rsidP="00F64342">
      <w:pPr>
        <w:ind w:firstLine="709"/>
        <w:jc w:val="both"/>
      </w:pPr>
      <w:r w:rsidRPr="00E708E8">
        <w:t>В соответствии с ФГОС СОО математика является обязательным предметом на данном уровне образования. Настоящей программой по математике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на уровне среднего общего образования, а элементы логики включаются в содержание всех названных выше учебных курсов.</w:t>
      </w:r>
    </w:p>
    <w:p w:rsidR="00F64342" w:rsidRPr="00E708E8" w:rsidRDefault="00F64342" w:rsidP="00F64342">
      <w:pPr>
        <w:pStyle w:val="a4"/>
        <w:spacing w:line="360" w:lineRule="auto"/>
        <w:ind w:left="450"/>
        <w:jc w:val="both"/>
      </w:pPr>
      <w:r w:rsidRPr="00E708E8">
        <w:t xml:space="preserve">Основными линиями содержания курса математики углублённого уровня являются: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</w:t>
      </w:r>
      <w:r w:rsidRPr="00E708E8">
        <w:lastRenderedPageBreak/>
        <w:t>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</w:t>
      </w:r>
      <w:r w:rsidRPr="00150B6D">
        <w:rPr>
          <w:sz w:val="28"/>
          <w:szCs w:val="28"/>
        </w:rPr>
        <w:t xml:space="preserve"> </w:t>
      </w:r>
      <w:r w:rsidRPr="00E708E8">
        <w:t xml:space="preserve">составляющая, традиционно присущая математике и пронизывающая все математические курсы и содержательные линии. </w:t>
      </w:r>
      <w:proofErr w:type="gramStart"/>
      <w:r w:rsidRPr="00E708E8">
        <w:t xml:space="preserve">Сформулированное во ФГОС СОО требование «умение оперировать понятиями: определение, аксиома, теорема, следствие, свойство, признак, доказательство, равносильные формулировки, умение формулировать обратное и противоположное утверждение, приводить примеры и </w:t>
      </w:r>
      <w:proofErr w:type="spellStart"/>
      <w:r w:rsidRPr="00E708E8">
        <w:t>контрпримеры</w:t>
      </w:r>
      <w:proofErr w:type="spellEnd"/>
      <w:r w:rsidRPr="00E708E8">
        <w:t>, использовать метод математической индукции, проводить доказательные рассуждения при решении задач, оценивать логическую правильность рассуждений» относится ко всем курсам, а формирование логических умений распределяется по всем годам обучения на уровне среднего общего образования.</w:t>
      </w:r>
      <w:proofErr w:type="gramEnd"/>
    </w:p>
    <w:p w:rsidR="00F64342" w:rsidRPr="000742E5" w:rsidRDefault="00F64342" w:rsidP="00F64342">
      <w:pPr>
        <w:spacing w:line="360" w:lineRule="auto"/>
        <w:ind w:firstLine="709"/>
        <w:jc w:val="both"/>
      </w:pPr>
      <w:r w:rsidRPr="00E708E8">
        <w:rPr>
          <w:b/>
          <w:bCs/>
          <w:sz w:val="28"/>
          <w:szCs w:val="28"/>
        </w:rPr>
        <w:t xml:space="preserve">   </w:t>
      </w:r>
      <w:r w:rsidRPr="00E708E8">
        <w:rPr>
          <w:b/>
        </w:rPr>
        <w:t>Планируемые результаты освоения программы по математике на уровне среднего общего образования</w:t>
      </w:r>
      <w:r w:rsidRPr="000742E5">
        <w:t>.</w:t>
      </w:r>
    </w:p>
    <w:p w:rsidR="00F64342" w:rsidRPr="00E708E8" w:rsidRDefault="00F64342" w:rsidP="00F64342">
      <w:pPr>
        <w:spacing w:line="264" w:lineRule="auto"/>
        <w:ind w:firstLine="600"/>
        <w:jc w:val="both"/>
        <w:rPr>
          <w:rFonts w:eastAsia="Calibri"/>
          <w:lang w:eastAsia="en-US"/>
        </w:rPr>
      </w:pPr>
      <w:proofErr w:type="gramStart"/>
      <w:r w:rsidRPr="00022924">
        <w:rPr>
          <w:rFonts w:eastAsia="Calibri"/>
          <w:b/>
          <w:i/>
          <w:color w:val="000000"/>
          <w:lang w:eastAsia="en-US"/>
        </w:rPr>
        <w:t>Личностные результаты</w:t>
      </w:r>
      <w:r w:rsidRPr="00E708E8">
        <w:rPr>
          <w:rFonts w:eastAsia="Calibri"/>
          <w:color w:val="000000"/>
          <w:lang w:eastAsia="en-US"/>
        </w:rPr>
        <w:t xml:space="preserve"> освоения обучающимися программы по математике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E708E8">
        <w:rPr>
          <w:rFonts w:eastAsia="Calibri"/>
          <w:color w:val="000000"/>
          <w:lang w:eastAsia="en-US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F64342" w:rsidRPr="00E708E8" w:rsidRDefault="00F64342" w:rsidP="00F64342">
      <w:pPr>
        <w:spacing w:line="264" w:lineRule="auto"/>
        <w:ind w:firstLine="600"/>
        <w:jc w:val="both"/>
        <w:rPr>
          <w:rFonts w:eastAsia="Calibri"/>
          <w:b/>
          <w:i/>
          <w:u w:val="single"/>
          <w:lang w:eastAsia="en-US"/>
        </w:rPr>
      </w:pPr>
      <w:r w:rsidRPr="00E708E8">
        <w:rPr>
          <w:rFonts w:eastAsia="Calibri"/>
          <w:color w:val="000000"/>
          <w:lang w:eastAsia="en-US"/>
        </w:rPr>
        <w:t xml:space="preserve">В результате изучения математики на уровне среднего общего образования </w:t>
      </w:r>
      <w:proofErr w:type="gramStart"/>
      <w:r w:rsidRPr="00E708E8">
        <w:rPr>
          <w:rFonts w:eastAsia="Calibri"/>
          <w:color w:val="000000"/>
          <w:lang w:eastAsia="en-US"/>
        </w:rPr>
        <w:t>у</w:t>
      </w:r>
      <w:proofErr w:type="gramEnd"/>
      <w:r w:rsidRPr="00E708E8">
        <w:rPr>
          <w:rFonts w:eastAsia="Calibri"/>
          <w:color w:val="000000"/>
          <w:lang w:eastAsia="en-US"/>
        </w:rPr>
        <w:t xml:space="preserve"> обучающегося будут сформированы следующие </w:t>
      </w:r>
      <w:r w:rsidRPr="00E708E8">
        <w:rPr>
          <w:rFonts w:eastAsia="Calibri"/>
          <w:b/>
          <w:i/>
          <w:color w:val="000000"/>
          <w:u w:val="single"/>
          <w:lang w:eastAsia="en-US"/>
        </w:rPr>
        <w:t xml:space="preserve">личностные результаты: </w:t>
      </w:r>
    </w:p>
    <w:p w:rsidR="00F64342" w:rsidRPr="00DC1612" w:rsidRDefault="00F64342" w:rsidP="00F64342">
      <w:pPr>
        <w:pStyle w:val="a4"/>
        <w:spacing w:line="264" w:lineRule="auto"/>
        <w:ind w:left="960"/>
        <w:jc w:val="both"/>
        <w:rPr>
          <w:rFonts w:eastAsia="Calibri"/>
          <w:b/>
          <w:color w:val="000000"/>
          <w:lang w:eastAsia="en-US"/>
        </w:rPr>
      </w:pPr>
      <w:r w:rsidRPr="00DC1612">
        <w:rPr>
          <w:rFonts w:eastAsia="Calibri"/>
          <w:b/>
          <w:color w:val="000000"/>
          <w:lang w:eastAsia="en-US"/>
        </w:rPr>
        <w:t>1)</w:t>
      </w:r>
      <w:r>
        <w:rPr>
          <w:rFonts w:eastAsia="Calibri"/>
          <w:b/>
          <w:color w:val="000000"/>
          <w:lang w:eastAsia="en-US"/>
        </w:rPr>
        <w:t>г</w:t>
      </w:r>
      <w:r w:rsidRPr="00DC1612">
        <w:rPr>
          <w:rFonts w:eastAsia="Calibri"/>
          <w:b/>
          <w:color w:val="000000"/>
          <w:lang w:eastAsia="en-US"/>
        </w:rPr>
        <w:t>ражданского воспитания: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 w:rsidRPr="00DC1612">
        <w:rPr>
          <w:b/>
        </w:rPr>
        <w:t>Л</w:t>
      </w:r>
      <w:proofErr w:type="gramStart"/>
      <w:r w:rsidRPr="00DC1612">
        <w:rPr>
          <w:b/>
          <w:vertAlign w:val="subscript"/>
        </w:rPr>
        <w:t>1</w:t>
      </w:r>
      <w:proofErr w:type="gramEnd"/>
      <w:r w:rsidRPr="00DC1612">
        <w:rPr>
          <w:b/>
        </w:rPr>
        <w:t xml:space="preserve"> </w:t>
      </w: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 w:rsidRPr="00DC1612">
        <w:rPr>
          <w:b/>
        </w:rPr>
        <w:t>Л</w:t>
      </w:r>
      <w:proofErr w:type="gramStart"/>
      <w:r w:rsidRPr="00DC1612">
        <w:rPr>
          <w:b/>
          <w:vertAlign w:val="subscript"/>
        </w:rPr>
        <w:t>2</w:t>
      </w:r>
      <w:proofErr w:type="gramEnd"/>
      <w:r>
        <w:t xml:space="preserve"> представление о математических основах функционирования различных структур, явлений, процедур гражданского общества (выборы, опросы и другое);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 w:rsidRPr="00DC1612">
        <w:rPr>
          <w:b/>
        </w:rPr>
        <w:t>Л</w:t>
      </w:r>
      <w:r w:rsidRPr="00DC1612">
        <w:rPr>
          <w:b/>
          <w:vertAlign w:val="subscript"/>
        </w:rPr>
        <w:t>3</w:t>
      </w:r>
      <w:r>
        <w:t xml:space="preserve"> умение взаимодействовать с социальными институтами в соответствии с их функциями и назначением; 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 w:rsidRPr="00DC1612">
        <w:rPr>
          <w:b/>
        </w:rPr>
        <w:t>2) патриотического воспитания:</w:t>
      </w:r>
      <w:r>
        <w:t xml:space="preserve"> 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 w:rsidRPr="00DC1612">
        <w:rPr>
          <w:b/>
        </w:rPr>
        <w:t>Л</w:t>
      </w:r>
      <w:proofErr w:type="gramStart"/>
      <w:r w:rsidRPr="00DC1612">
        <w:rPr>
          <w:b/>
          <w:vertAlign w:val="subscript"/>
        </w:rPr>
        <w:t>4</w:t>
      </w:r>
      <w:proofErr w:type="gramEnd"/>
      <w:r>
        <w:t xml:space="preserve"> </w:t>
      </w:r>
      <w:proofErr w:type="spellStart"/>
      <w:r w:rsidRPr="00DC1612">
        <w:t>сформированность</w:t>
      </w:r>
      <w:proofErr w:type="spellEnd"/>
      <w:r w:rsidRPr="00DC1612">
        <w:t xml:space="preserve"> </w:t>
      </w:r>
      <w:r>
        <w:t>российской гражданской идентичности, уважения к прошлому и настоящему российской математики;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5</w:t>
      </w:r>
      <w:r>
        <w:t xml:space="preserve">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 w:rsidRPr="00DC1612">
        <w:rPr>
          <w:b/>
        </w:rPr>
        <w:t xml:space="preserve"> 3) духовно-нравственного воспитания:</w:t>
      </w:r>
      <w:r>
        <w:t xml:space="preserve"> 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 w:rsidRPr="00DC1612">
        <w:rPr>
          <w:b/>
        </w:rPr>
        <w:t>Л</w:t>
      </w:r>
      <w:proofErr w:type="gramStart"/>
      <w:r>
        <w:rPr>
          <w:b/>
          <w:vertAlign w:val="subscript"/>
        </w:rPr>
        <w:t>6</w:t>
      </w:r>
      <w:proofErr w:type="gramEnd"/>
      <w:r>
        <w:rPr>
          <w:b/>
        </w:rPr>
        <w:t xml:space="preserve"> </w:t>
      </w:r>
      <w:r w:rsidRPr="000F18F3">
        <w:t xml:space="preserve">осознание </w:t>
      </w:r>
      <w:r>
        <w:t>духовных ценностей российского народа;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lastRenderedPageBreak/>
        <w:t>Л</w:t>
      </w:r>
      <w:proofErr w:type="gramStart"/>
      <w:r>
        <w:rPr>
          <w:b/>
          <w:vertAlign w:val="subscript"/>
        </w:rPr>
        <w:t>7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поведения, связанного с практическим применением достижений науки и деятельностью учёного;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8</w:t>
      </w:r>
      <w:r>
        <w:t xml:space="preserve"> осознание личного вклада в построение устойчивого будущего;</w:t>
      </w:r>
    </w:p>
    <w:p w:rsidR="00F64342" w:rsidRDefault="00F64342" w:rsidP="00F64342">
      <w:pPr>
        <w:pStyle w:val="a4"/>
        <w:spacing w:line="264" w:lineRule="auto"/>
        <w:ind w:left="960"/>
        <w:jc w:val="both"/>
        <w:rPr>
          <w:b/>
        </w:rPr>
      </w:pPr>
      <w:r w:rsidRPr="000F18F3">
        <w:rPr>
          <w:b/>
        </w:rPr>
        <w:t xml:space="preserve"> 4) эстетического воспитания: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proofErr w:type="gramStart"/>
      <w:r>
        <w:rPr>
          <w:b/>
          <w:vertAlign w:val="subscript"/>
        </w:rPr>
        <w:t>9</w:t>
      </w:r>
      <w:proofErr w:type="gramEnd"/>
      <w:r>
        <w:t xml:space="preserve"> эстетическое отношение к миру, включая эстетику математических закономерностей, объектов, задач, решений, рассуждений;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10</w:t>
      </w:r>
      <w:r>
        <w:t xml:space="preserve"> восприимчивость к математическим аспектам различных видов искусства;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 w:rsidRPr="000F18F3">
        <w:rPr>
          <w:b/>
        </w:rPr>
        <w:t xml:space="preserve"> 5) физического воспитания:</w:t>
      </w:r>
      <w:r>
        <w:t xml:space="preserve"> 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11</w:t>
      </w:r>
      <w:r>
        <w:t xml:space="preserve"> </w:t>
      </w:r>
      <w:proofErr w:type="spellStart"/>
      <w:r>
        <w:t>сформированность</w:t>
      </w:r>
      <w:proofErr w:type="spellEnd"/>
      <w:r>
        <w:t xml:space="preserve"> умения применять математические знания в интересах здорового и безопасного образа жизни;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12</w:t>
      </w:r>
      <w:r>
        <w:t xml:space="preserve"> ответственное отношение к своему здоровью (здоровое питание, сбалансированный режим занятий и отдыха, регулярная физическая активность);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 w:rsidRPr="007C30D0">
        <w:t xml:space="preserve"> </w:t>
      </w:r>
      <w:r w:rsidRPr="007C30D0">
        <w:rPr>
          <w:b/>
        </w:rPr>
        <w:t>Л</w:t>
      </w:r>
      <w:r>
        <w:rPr>
          <w:b/>
          <w:vertAlign w:val="subscript"/>
        </w:rPr>
        <w:t>13</w:t>
      </w:r>
      <w:r>
        <w:rPr>
          <w:b/>
        </w:rPr>
        <w:t xml:space="preserve"> </w:t>
      </w:r>
      <w:r w:rsidRPr="007C30D0">
        <w:t>физическое</w:t>
      </w:r>
      <w:r>
        <w:t xml:space="preserve"> совершенствование при занятиях спортивно-оздоровительной деятельностью; </w:t>
      </w:r>
    </w:p>
    <w:p w:rsidR="00F64342" w:rsidRDefault="00F64342" w:rsidP="00F64342">
      <w:pPr>
        <w:pStyle w:val="a4"/>
        <w:spacing w:line="264" w:lineRule="auto"/>
        <w:ind w:left="960"/>
        <w:jc w:val="both"/>
        <w:rPr>
          <w:b/>
        </w:rPr>
      </w:pPr>
      <w:r w:rsidRPr="007C30D0">
        <w:rPr>
          <w:b/>
        </w:rPr>
        <w:t>6) трудового воспитания: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14</w:t>
      </w:r>
      <w:r>
        <w:t xml:space="preserve"> готовность к труду, 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15</w:t>
      </w:r>
      <w:r>
        <w:t xml:space="preserve">осознание ценности трудолюбия, 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16</w:t>
      </w:r>
      <w:r>
        <w:rPr>
          <w:b/>
        </w:rPr>
        <w:t xml:space="preserve"> </w:t>
      </w:r>
      <w:r>
        <w:t>интерес к различным сферам профессиональной деятельности, связанным с математикой и её приложениями,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17</w:t>
      </w:r>
      <w:r>
        <w:t xml:space="preserve"> умение совершать осознанный выбор будущей профессии и реализовывать собственные жизненные планы,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18</w:t>
      </w:r>
      <w:r>
        <w:t xml:space="preserve"> готовность и способность к математическому образованию и самообразованию на протяжении всей жизни,</w:t>
      </w:r>
    </w:p>
    <w:p w:rsidR="00F64342" w:rsidRDefault="00F64342" w:rsidP="00F64342">
      <w:pPr>
        <w:pStyle w:val="a4"/>
        <w:spacing w:line="264" w:lineRule="auto"/>
        <w:ind w:left="960"/>
        <w:jc w:val="both"/>
      </w:pPr>
      <w:r>
        <w:rPr>
          <w:b/>
        </w:rPr>
        <w:t>Л</w:t>
      </w:r>
      <w:r>
        <w:rPr>
          <w:b/>
          <w:vertAlign w:val="subscript"/>
        </w:rPr>
        <w:t>19</w:t>
      </w:r>
      <w:r>
        <w:t xml:space="preserve"> готовность к активному участию в решении практических задач математической направленности;</w:t>
      </w:r>
    </w:p>
    <w:p w:rsidR="00F64342" w:rsidRPr="007C30D0" w:rsidRDefault="00F64342" w:rsidP="00F64342">
      <w:pPr>
        <w:spacing w:line="360" w:lineRule="auto"/>
        <w:ind w:firstLine="709"/>
        <w:contextualSpacing/>
        <w:jc w:val="both"/>
        <w:rPr>
          <w:b/>
        </w:rPr>
      </w:pPr>
      <w:r w:rsidRPr="007C30D0">
        <w:rPr>
          <w:b/>
        </w:rPr>
        <w:t>7) экологического воспитания: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Л</w:t>
      </w:r>
      <w:r>
        <w:rPr>
          <w:b/>
          <w:vertAlign w:val="subscript"/>
        </w:rPr>
        <w:t>20</w:t>
      </w:r>
      <w:r>
        <w:rPr>
          <w:b/>
        </w:rPr>
        <w:t xml:space="preserve"> </w:t>
      </w:r>
      <w:proofErr w:type="spellStart"/>
      <w:r w:rsidRPr="000742E5">
        <w:t>сформиро</w:t>
      </w:r>
      <w:r>
        <w:t>ванность</w:t>
      </w:r>
      <w:proofErr w:type="spellEnd"/>
      <w:r>
        <w:t xml:space="preserve"> экологической культуры;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Л</w:t>
      </w:r>
      <w:r>
        <w:rPr>
          <w:b/>
          <w:vertAlign w:val="subscript"/>
        </w:rPr>
        <w:t>21</w:t>
      </w:r>
      <w:r w:rsidRPr="000742E5">
        <w:t xml:space="preserve"> понимание влияния социально-экономических процессов на состоян</w:t>
      </w:r>
      <w:r>
        <w:t>ие природной и социальной среды;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Л</w:t>
      </w:r>
      <w:r>
        <w:rPr>
          <w:b/>
          <w:vertAlign w:val="subscript"/>
        </w:rPr>
        <w:t>22</w:t>
      </w:r>
      <w:r w:rsidRPr="000742E5">
        <w:t xml:space="preserve"> осознание глобального </w:t>
      </w:r>
      <w:r>
        <w:t>характера экологических проблем;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Л</w:t>
      </w:r>
      <w:r>
        <w:rPr>
          <w:b/>
          <w:vertAlign w:val="subscript"/>
        </w:rPr>
        <w:t>23</w:t>
      </w:r>
      <w:r w:rsidRPr="000742E5">
        <w:t xml:space="preserve"> ориентация на применение математических знаний для решения з</w:t>
      </w:r>
      <w:r>
        <w:t>адач в области окружающей среды;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Л</w:t>
      </w:r>
      <w:r>
        <w:rPr>
          <w:b/>
          <w:vertAlign w:val="subscript"/>
        </w:rPr>
        <w:t>24</w:t>
      </w:r>
      <w:r w:rsidRPr="000742E5">
        <w:t xml:space="preserve"> планирование поступков и оценки их возможных последствий для окружающей среды;</w:t>
      </w:r>
    </w:p>
    <w:p w:rsidR="00F64342" w:rsidRPr="00CD3ACA" w:rsidRDefault="00F64342" w:rsidP="00F64342">
      <w:pPr>
        <w:spacing w:line="360" w:lineRule="auto"/>
        <w:ind w:firstLine="709"/>
        <w:contextualSpacing/>
        <w:jc w:val="both"/>
        <w:rPr>
          <w:b/>
        </w:rPr>
      </w:pPr>
      <w:r w:rsidRPr="00CD3ACA">
        <w:rPr>
          <w:b/>
        </w:rPr>
        <w:t xml:space="preserve">8) ценности научного познания: 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Л</w:t>
      </w:r>
      <w:r>
        <w:rPr>
          <w:b/>
          <w:vertAlign w:val="subscript"/>
        </w:rPr>
        <w:t>25</w:t>
      </w:r>
      <w:r>
        <w:rPr>
          <w:b/>
        </w:rPr>
        <w:t xml:space="preserve"> </w:t>
      </w:r>
      <w:proofErr w:type="spellStart"/>
      <w:r w:rsidRPr="000742E5">
        <w:t>сформированность</w:t>
      </w:r>
      <w:proofErr w:type="spellEnd"/>
      <w:r w:rsidRPr="000742E5">
        <w:t xml:space="preserve"> мировоззрения, соответствующего современному уровню развития науки и общественно</w:t>
      </w:r>
      <w:r>
        <w:t>й практики;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Л</w:t>
      </w:r>
      <w:r>
        <w:rPr>
          <w:b/>
          <w:vertAlign w:val="subscript"/>
        </w:rPr>
        <w:t>26</w:t>
      </w:r>
      <w:r w:rsidRPr="000742E5">
        <w:t xml:space="preserve"> понимание математической науки как сферы человеческой деятельности, этапов </w:t>
      </w:r>
      <w:r>
        <w:t>е</w:t>
      </w:r>
      <w:r w:rsidRPr="000742E5">
        <w:t xml:space="preserve">ё развития и значимости </w:t>
      </w:r>
      <w:r>
        <w:t>для развития цивилизации;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Л</w:t>
      </w:r>
      <w:r>
        <w:rPr>
          <w:b/>
          <w:vertAlign w:val="subscript"/>
        </w:rPr>
        <w:t>27</w:t>
      </w:r>
      <w:r w:rsidRPr="000742E5">
        <w:t xml:space="preserve"> овладение языком математики и математической культу</w:t>
      </w:r>
      <w:r>
        <w:t>рой как средством познания мира;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lastRenderedPageBreak/>
        <w:t>Л</w:t>
      </w:r>
      <w:r>
        <w:rPr>
          <w:b/>
          <w:vertAlign w:val="subscript"/>
        </w:rPr>
        <w:t>28</w:t>
      </w:r>
      <w:r w:rsidRPr="000742E5">
        <w:t xml:space="preserve"> готовность осуществлять проектную</w:t>
      </w:r>
      <w:r>
        <w:t xml:space="preserve"> </w:t>
      </w:r>
      <w:r w:rsidRPr="000742E5">
        <w:t>и исследовательскую деятельность индивидуально и в группе.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 результате изучения математики на уровне среднего общего образования у обучающегося будут сформированы познавательные универсальные</w:t>
      </w:r>
      <w:r>
        <w:t xml:space="preserve"> </w:t>
      </w:r>
      <w:r w:rsidRPr="000742E5">
        <w:t xml:space="preserve">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. </w:t>
      </w:r>
      <w:r w:rsidRPr="00C56B9E">
        <w:rPr>
          <w:b/>
          <w:i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</w:t>
      </w:r>
      <w:r w:rsidRPr="000742E5">
        <w:t>выявлять и характеризовать существенные признаки математических объектов, понятий, отношений между понятиями,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 w:rsidRPr="00F358C8">
        <w:rPr>
          <w:b/>
        </w:rPr>
        <w:t>УУД</w:t>
      </w:r>
      <w:proofErr w:type="gramStart"/>
      <w:r w:rsidRPr="00F358C8">
        <w:rPr>
          <w:b/>
        </w:rPr>
        <w:t>2</w:t>
      </w:r>
      <w:proofErr w:type="gramEnd"/>
      <w:r w:rsidRPr="000742E5">
        <w:t xml:space="preserve"> формулировать определения понятий,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 w:rsidRPr="00F358C8">
        <w:rPr>
          <w:b/>
        </w:rPr>
        <w:t>УУД3</w:t>
      </w:r>
      <w:r w:rsidRPr="000742E5">
        <w:t xml:space="preserve"> устанавливать сущ</w:t>
      </w:r>
      <w:r>
        <w:t>ественный признак классификации,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</w:t>
      </w:r>
      <w:proofErr w:type="gramStart"/>
      <w:r>
        <w:rPr>
          <w:b/>
        </w:rPr>
        <w:t>4</w:t>
      </w:r>
      <w:proofErr w:type="gramEnd"/>
      <w:r>
        <w:rPr>
          <w:b/>
        </w:rPr>
        <w:t xml:space="preserve"> </w:t>
      </w:r>
      <w:r w:rsidRPr="00F358C8">
        <w:t>устанавливать</w:t>
      </w:r>
      <w:r w:rsidRPr="000742E5">
        <w:t xml:space="preserve"> основания </w:t>
      </w:r>
      <w:r>
        <w:t>для обобщения и сравнения,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УУД5</w:t>
      </w:r>
      <w:r w:rsidRPr="000742E5">
        <w:t xml:space="preserve"> критерии проводимого анализа;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УУД6</w:t>
      </w:r>
      <w:r w:rsidRPr="000742E5"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УУД7</w:t>
      </w:r>
      <w:r w:rsidRPr="000742E5">
        <w:t xml:space="preserve">выявлять математические закономерности, взаимосвязи и противоречия </w:t>
      </w:r>
      <w:r w:rsidRPr="000742E5">
        <w:br/>
        <w:t>в фактах, данных, наблюдениях и утверждениях,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УУД8</w:t>
      </w:r>
      <w:r w:rsidRPr="000742E5">
        <w:t xml:space="preserve"> предлагать критерии</w:t>
      </w:r>
      <w:r>
        <w:t xml:space="preserve"> </w:t>
      </w:r>
      <w:r w:rsidRPr="000742E5">
        <w:t xml:space="preserve">для выявления закономерностей и противоречий; 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УУД9</w:t>
      </w:r>
      <w:r w:rsidRPr="000742E5"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УУД10</w:t>
      </w:r>
      <w:r w:rsidRPr="000742E5">
        <w:t>проводить самостоятельно доказательства математических утверждений (прямые и от противного), выстраивать аргументацию,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УУД11</w:t>
      </w:r>
      <w:r w:rsidRPr="000742E5">
        <w:t xml:space="preserve"> приводить примеры</w:t>
      </w:r>
      <w:r>
        <w:t xml:space="preserve"> </w:t>
      </w:r>
      <w:r w:rsidRPr="000742E5">
        <w:t xml:space="preserve">и </w:t>
      </w:r>
      <w:proofErr w:type="spellStart"/>
      <w:r w:rsidRPr="000742E5">
        <w:t>контрпримеры</w:t>
      </w:r>
      <w:proofErr w:type="spellEnd"/>
      <w:r w:rsidRPr="000742E5">
        <w:t xml:space="preserve">, 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УУД12</w:t>
      </w:r>
      <w:r w:rsidRPr="000742E5">
        <w:t>обосновывать собственные суждения и выводы;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УУД13</w:t>
      </w:r>
      <w:r w:rsidRPr="000742E5"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rFonts w:eastAsia="SchoolBookSanPin"/>
        </w:rPr>
        <w:t xml:space="preserve">У </w:t>
      </w:r>
      <w:r w:rsidRPr="000742E5">
        <w:rPr>
          <w:rFonts w:eastAsia="SchoolBookSanPin"/>
        </w:rPr>
        <w:t xml:space="preserve">обучающегося будут сформированы следующие </w:t>
      </w:r>
      <w:r w:rsidRPr="000F37F6">
        <w:rPr>
          <w:rFonts w:eastAsia="SchoolBookSanPin"/>
          <w:b/>
          <w:i/>
        </w:rPr>
        <w:t xml:space="preserve">базовые исследовательские действия </w:t>
      </w:r>
      <w:r w:rsidRPr="000742E5">
        <w:rPr>
          <w:rFonts w:eastAsia="SchoolBookSanPin"/>
        </w:rPr>
        <w:t xml:space="preserve">как часть </w:t>
      </w:r>
      <w:r w:rsidRPr="000742E5">
        <w:rPr>
          <w:rFonts w:eastAsia="SchoolBookSanPin"/>
          <w:bCs/>
        </w:rPr>
        <w:t>познавательных универсальных учебных действий</w:t>
      </w:r>
      <w:r w:rsidRPr="000742E5">
        <w:rPr>
          <w:rFonts w:eastAsia="SchoolBookSanPin"/>
        </w:rPr>
        <w:t>: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УУД14</w:t>
      </w:r>
      <w:r w:rsidRPr="000742E5">
        <w:t>использовать вопросы как исследовательский инструмент познания,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УУД15</w:t>
      </w:r>
      <w:r w:rsidRPr="000742E5">
        <w:t xml:space="preserve">формулировать вопросы, фиксирующие противоречие, проблему, 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УУД16</w:t>
      </w:r>
      <w:r w:rsidRPr="000742E5">
        <w:t>устанавливать искомое и данное,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УУД17</w:t>
      </w:r>
      <w:r w:rsidRPr="000742E5">
        <w:t xml:space="preserve"> формировать гипотезу,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УУД18</w:t>
      </w:r>
      <w:r w:rsidRPr="000742E5">
        <w:t xml:space="preserve"> аргументировать свою позицию, мнение;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УУД19</w:t>
      </w:r>
      <w:r w:rsidRPr="000742E5">
        <w:t>проводить самостоятельно спланированный эксперимент,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lastRenderedPageBreak/>
        <w:t>УУД20</w:t>
      </w:r>
      <w:r w:rsidRPr="000742E5">
        <w:t xml:space="preserve"> исследование по установлению особенностей математического объекта, явления, процесса,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УУД21</w:t>
      </w:r>
      <w:r w:rsidRPr="000742E5">
        <w:t xml:space="preserve"> выявлению зависимостей между объектами, явлениями, процессами;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УУД22</w:t>
      </w:r>
      <w:r w:rsidRPr="000742E5">
        <w:t>самостоятельно формулировать обобщения и выводы по результатам проведённого наблюдения, исследования,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УУД23</w:t>
      </w:r>
      <w:r w:rsidRPr="000742E5">
        <w:t xml:space="preserve"> оценивать достоверность полученных результатов, выводов и обобщений;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УУД24</w:t>
      </w:r>
      <w:r w:rsidRPr="000742E5">
        <w:t>прогнозировать возможное развитие процесса, а также выдвигать предположения о его развитии в новых условиях.</w:t>
      </w:r>
    </w:p>
    <w:p w:rsidR="00F64342" w:rsidRDefault="00F64342" w:rsidP="00F64342">
      <w:pPr>
        <w:spacing w:line="360" w:lineRule="auto"/>
        <w:ind w:firstLine="709"/>
        <w:contextualSpacing/>
        <w:jc w:val="both"/>
        <w:rPr>
          <w:rFonts w:eastAsia="SchoolBookSanPin"/>
        </w:rPr>
      </w:pPr>
      <w:r w:rsidRPr="000742E5">
        <w:rPr>
          <w:rFonts w:eastAsia="SchoolBookSanPin"/>
        </w:rPr>
        <w:t xml:space="preserve">У обучающегося будут сформированы следующие </w:t>
      </w:r>
      <w:r w:rsidRPr="00FF41DB">
        <w:rPr>
          <w:rFonts w:eastAsia="SchoolBookSanPin"/>
          <w:b/>
          <w:i/>
        </w:rPr>
        <w:t xml:space="preserve">умения работать </w:t>
      </w:r>
      <w:r w:rsidRPr="00FF41DB">
        <w:rPr>
          <w:rFonts w:eastAsia="SchoolBookSanPin"/>
          <w:b/>
          <w:i/>
        </w:rPr>
        <w:br/>
        <w:t xml:space="preserve">с информацией </w:t>
      </w:r>
      <w:r w:rsidRPr="000742E5">
        <w:rPr>
          <w:rFonts w:eastAsia="SchoolBookSanPin"/>
        </w:rPr>
        <w:t xml:space="preserve">как часть </w:t>
      </w:r>
      <w:r w:rsidRPr="000742E5">
        <w:rPr>
          <w:rFonts w:eastAsia="SchoolBookSanPin"/>
          <w:bCs/>
        </w:rPr>
        <w:t>познавательных универсальных учебных действий</w:t>
      </w:r>
      <w:r w:rsidRPr="000742E5">
        <w:rPr>
          <w:rFonts w:eastAsia="SchoolBookSanPin"/>
        </w:rPr>
        <w:t>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УУД25</w:t>
      </w:r>
      <w:r w:rsidRPr="000742E5">
        <w:t>выявлять дефициты информации, данных, необходимых для ответа на вопрос и для решения задачи;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УУД26</w:t>
      </w:r>
      <w:r w:rsidRPr="000742E5">
        <w:t>выбирать информацию из источников различных типов,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УУД27</w:t>
      </w:r>
      <w:r w:rsidRPr="000742E5">
        <w:t>анализировать, систематизировать и интерпретировать информацию различных видов и форм представления;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УУД28</w:t>
      </w:r>
      <w:r w:rsidRPr="000742E5">
        <w:t>структурировать информацию, представлять её в различных формах, иллюстрировать графически;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УУД29</w:t>
      </w:r>
      <w:r w:rsidRPr="000742E5">
        <w:t>оценивать надёжность информации по самостоятельно сформулированным критериям.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  <w:rPr>
          <w:rFonts w:eastAsia="SchoolBookSanPin"/>
        </w:rPr>
      </w:pPr>
      <w:r w:rsidRPr="000742E5">
        <w:rPr>
          <w:rFonts w:eastAsia="SchoolBookSanPin"/>
        </w:rPr>
        <w:t xml:space="preserve">У обучающегося будут сформированы следующие </w:t>
      </w:r>
      <w:r w:rsidRPr="00FF41DB">
        <w:rPr>
          <w:rFonts w:eastAsia="SchoolBookSanPin"/>
          <w:b/>
          <w:i/>
        </w:rPr>
        <w:t>умения общения</w:t>
      </w:r>
      <w:r w:rsidRPr="000742E5">
        <w:rPr>
          <w:rFonts w:eastAsia="SchoolBookSanPin"/>
        </w:rPr>
        <w:t xml:space="preserve"> как часть </w:t>
      </w:r>
      <w:r w:rsidRPr="000742E5">
        <w:rPr>
          <w:rFonts w:eastAsia="SchoolBookSanPin"/>
          <w:bCs/>
        </w:rPr>
        <w:t>коммуникативных универсальных учебных действий</w:t>
      </w:r>
      <w:r w:rsidRPr="000742E5">
        <w:rPr>
          <w:rFonts w:eastAsia="SchoolBookSanPin"/>
        </w:rPr>
        <w:t>: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УУД30</w:t>
      </w:r>
      <w:r w:rsidRPr="000742E5">
        <w:t xml:space="preserve">воспринимать и формулировать суждения в соответствии с условиями </w:t>
      </w:r>
      <w:r w:rsidRPr="000742E5">
        <w:br/>
        <w:t>и целями общения,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УУД31</w:t>
      </w:r>
      <w:r w:rsidRPr="000742E5">
        <w:t xml:space="preserve"> ясно, точно, грамотно выражать свою точку зрения в устных </w:t>
      </w:r>
      <w:r w:rsidRPr="000742E5">
        <w:br/>
        <w:t xml:space="preserve">и письменных текстах, 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УУД32</w:t>
      </w:r>
      <w:r w:rsidRPr="000742E5">
        <w:t>давать пояснения по ходу решения задачи,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УУД33</w:t>
      </w:r>
      <w:r w:rsidRPr="000742E5">
        <w:t xml:space="preserve"> комментировать полученный результат; 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УУД34</w:t>
      </w:r>
      <w:r w:rsidRPr="000742E5">
        <w:t>в ходе обсуждения задавать вопросы по существу обсуждаемой темы, проблемы, решаемой задачи,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 </w:t>
      </w:r>
      <w:r>
        <w:rPr>
          <w:b/>
        </w:rPr>
        <w:t>УУД35</w:t>
      </w:r>
      <w:r w:rsidRPr="000742E5">
        <w:t>высказывать идеи, нацеленные на поиск решения,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УУД36</w:t>
      </w:r>
      <w:r w:rsidRPr="000742E5">
        <w:t xml:space="preserve"> сопоставлять свои суждения с суждениями других участников диалога, обнаруживать различие и сходство позиций,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УУД37</w:t>
      </w:r>
      <w:r w:rsidRPr="000742E5">
        <w:t xml:space="preserve"> в корректной форме формулировать разногласия, свои возражения;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УУД38</w:t>
      </w:r>
      <w:r w:rsidRPr="000742E5">
        <w:t>представлять результаты решения задачи, эксперимента, исследования, проекта,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lastRenderedPageBreak/>
        <w:t>УУД39</w:t>
      </w:r>
      <w:r w:rsidRPr="000742E5">
        <w:t xml:space="preserve"> самостоятельно выбирать формат выступления с учётом задач презентации и особенностей аудитории.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rPr>
          <w:rFonts w:eastAsia="SchoolBookSanPin"/>
        </w:rPr>
        <w:t xml:space="preserve">У обучающегося будут сформированы следующие </w:t>
      </w:r>
      <w:r w:rsidRPr="007773A5">
        <w:rPr>
          <w:rFonts w:eastAsia="SchoolBookSanPin"/>
          <w:b/>
          <w:i/>
        </w:rPr>
        <w:t>умения самоорганизации</w:t>
      </w:r>
      <w:r w:rsidRPr="000742E5">
        <w:rPr>
          <w:rFonts w:eastAsia="SchoolBookSanPin"/>
        </w:rPr>
        <w:t xml:space="preserve"> как часть </w:t>
      </w:r>
      <w:r w:rsidRPr="000742E5">
        <w:rPr>
          <w:rFonts w:eastAsia="SchoolBookSanPin"/>
          <w:bCs/>
        </w:rPr>
        <w:t>регулятивных универсальных учебных действий</w:t>
      </w:r>
      <w:r w:rsidRPr="000742E5">
        <w:rPr>
          <w:rFonts w:eastAsia="SchoolBookSanPin"/>
        </w:rPr>
        <w:t>: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УУД40</w:t>
      </w:r>
      <w:r w:rsidRPr="000742E5">
        <w:t>составлять план, алгоритм решения задачи,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УУД41</w:t>
      </w:r>
      <w:r w:rsidRPr="000742E5">
        <w:t xml:space="preserve"> выбирать способ решения с учётом имеющихся ресурсов и собственных возможностей,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УУД42</w:t>
      </w:r>
      <w:r w:rsidRPr="000742E5">
        <w:t xml:space="preserve"> аргументировать и корректировать варианты решений с учётом новой информации.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  <w:rPr>
          <w:rFonts w:eastAsia="SchoolBookSanPin"/>
        </w:rPr>
      </w:pPr>
      <w:r w:rsidRPr="000742E5">
        <w:rPr>
          <w:rFonts w:eastAsia="SchoolBookSanPin"/>
        </w:rPr>
        <w:t xml:space="preserve">У обучающегося будут сформированы следующие </w:t>
      </w:r>
      <w:r w:rsidRPr="0001114E">
        <w:rPr>
          <w:rFonts w:eastAsia="SchoolBookSanPin"/>
          <w:b/>
          <w:i/>
        </w:rPr>
        <w:t>умения самоконтроля</w:t>
      </w:r>
      <w:r w:rsidRPr="000742E5">
        <w:rPr>
          <w:rFonts w:eastAsia="SchoolBookSanPin"/>
        </w:rPr>
        <w:t xml:space="preserve"> как часть </w:t>
      </w:r>
      <w:r w:rsidRPr="000742E5">
        <w:rPr>
          <w:rFonts w:eastAsia="SchoolBookSanPin"/>
          <w:bCs/>
        </w:rPr>
        <w:t>регулятивных универсальных учебных действий</w:t>
      </w:r>
      <w:r w:rsidRPr="000742E5">
        <w:rPr>
          <w:rFonts w:eastAsia="SchoolBookSanPin"/>
        </w:rPr>
        <w:t>: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УУД43</w:t>
      </w:r>
      <w:r w:rsidRPr="000742E5">
        <w:t xml:space="preserve">владеть навыками познавательной рефлексии как осознания совершаемых действий и мыслительных процессов, их результатов, 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УУД44</w:t>
      </w:r>
      <w:r w:rsidRPr="000742E5">
        <w:t>владеть способами самопроверки, самоконтроля процесса и результата решения математической задачи;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УУД45</w:t>
      </w:r>
      <w:r w:rsidRPr="000742E5">
        <w:t>предвидеть трудности, которые могут возникнуть при решении задачи,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УУД46</w:t>
      </w:r>
      <w:r w:rsidRPr="000742E5">
        <w:t xml:space="preserve"> вносить коррективы в деятельность на основе новых обстоятельств, данных, найденных ошибок, выявленных трудностей;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УУД47</w:t>
      </w:r>
      <w:r w:rsidRPr="000742E5">
        <w:t>оценивать соответствие результата цели и условиям,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УУД48</w:t>
      </w:r>
      <w:r w:rsidRPr="000742E5">
        <w:t xml:space="preserve"> объяснять причины достижения или </w:t>
      </w:r>
      <w:proofErr w:type="spellStart"/>
      <w:r w:rsidRPr="000742E5">
        <w:t>недостижения</w:t>
      </w:r>
      <w:proofErr w:type="spellEnd"/>
      <w:r w:rsidRPr="000742E5">
        <w:t xml:space="preserve"> результатов деятельности, 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УУД49</w:t>
      </w:r>
      <w:r w:rsidRPr="000742E5">
        <w:t>находить ошибку, давать оценку приобретённому опыту.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  <w:rPr>
          <w:rFonts w:eastAsia="SchoolBookSanPin"/>
        </w:rPr>
      </w:pPr>
      <w:r w:rsidRPr="000742E5">
        <w:t> </w:t>
      </w:r>
      <w:r w:rsidRPr="000742E5">
        <w:rPr>
          <w:rFonts w:eastAsia="SchoolBookSanPin"/>
        </w:rPr>
        <w:t xml:space="preserve">У обучающегося будут сформированы следующие </w:t>
      </w:r>
      <w:r w:rsidRPr="0001114E">
        <w:rPr>
          <w:rFonts w:eastAsia="SchoolBookSanPin"/>
          <w:b/>
          <w:i/>
        </w:rPr>
        <w:t>умения совместной деятельности: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УУД50</w:t>
      </w:r>
      <w:r w:rsidRPr="000742E5">
        <w:t>понимать и использовать преимущества командной и индивидуальной работы при решении учебных задач,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 </w:t>
      </w:r>
      <w:r>
        <w:rPr>
          <w:b/>
        </w:rPr>
        <w:t>УУД51</w:t>
      </w:r>
      <w:r w:rsidRPr="000742E5">
        <w:t>принимать цель совместной деятельности,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УУД52</w:t>
      </w:r>
      <w:r w:rsidRPr="000742E5">
        <w:t xml:space="preserve">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УУД53</w:t>
      </w:r>
      <w:r w:rsidRPr="000742E5">
        <w:t>участвовать в групповых формах работы (обсуждения, обмен мнений, «мозговые штурмы» и иные),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>
        <w:rPr>
          <w:b/>
        </w:rPr>
        <w:t>УУД54</w:t>
      </w:r>
      <w:r w:rsidRPr="000742E5">
        <w:t xml:space="preserve"> выполнять свою часть работы и координировать свои действия с другими членами команды,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 </w:t>
      </w:r>
      <w:r>
        <w:rPr>
          <w:b/>
        </w:rPr>
        <w:t>УУД55</w:t>
      </w:r>
      <w:r w:rsidRPr="000742E5">
        <w:t>оценивать качество своего вклада в общий продукт по критериям, сформулированным участниками взаимодействия.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</w:p>
    <w:p w:rsidR="00F64342" w:rsidRDefault="00F64342" w:rsidP="00F64342">
      <w:pPr>
        <w:spacing w:line="360" w:lineRule="auto"/>
        <w:ind w:firstLine="709"/>
        <w:jc w:val="both"/>
      </w:pPr>
      <w:r w:rsidRPr="00AA11A9">
        <w:rPr>
          <w:b/>
          <w:i/>
        </w:rPr>
        <w:lastRenderedPageBreak/>
        <w:t>Предметные результаты</w:t>
      </w:r>
      <w:r w:rsidRPr="000742E5">
        <w:t xml:space="preserve"> освоения федеральной рабочей программы по математике представлены по годам обучения в рамках отдельных курсов в соответствующих разделах настоящей Программы. 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  <w:rPr>
          <w:rFonts w:eastAsia="OfficinaSansBoldITC"/>
        </w:rPr>
      </w:pPr>
      <w:r w:rsidRPr="000742E5">
        <w:t>П</w:t>
      </w:r>
      <w:r w:rsidRPr="000742E5">
        <w:rPr>
          <w:rFonts w:eastAsia="OfficinaSansBoldITC"/>
        </w:rPr>
        <w:t xml:space="preserve">редметные результаты по отдельным темам учебного курса «Алгебра и начала математического анализа». </w:t>
      </w:r>
      <w:r>
        <w:t xml:space="preserve">К концу 1 курса </w:t>
      </w:r>
      <w:proofErr w:type="gramStart"/>
      <w:r w:rsidRPr="000742E5">
        <w:t>обучающийся</w:t>
      </w:r>
      <w:proofErr w:type="gramEnd"/>
      <w:r w:rsidRPr="000742E5">
        <w:t xml:space="preserve"> научится:</w:t>
      </w:r>
    </w:p>
    <w:p w:rsidR="00F64342" w:rsidRPr="00EB6F1E" w:rsidRDefault="00F64342" w:rsidP="00F64342">
      <w:pPr>
        <w:spacing w:line="360" w:lineRule="auto"/>
        <w:ind w:firstLine="709"/>
        <w:contextualSpacing/>
        <w:jc w:val="both"/>
        <w:rPr>
          <w:b/>
          <w:i/>
        </w:rPr>
      </w:pPr>
      <w:r w:rsidRPr="00EB6F1E">
        <w:rPr>
          <w:b/>
          <w:i/>
        </w:rPr>
        <w:t>Числа и вычисления: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рациональное и действительное число, обыкновенная и десятичная дробь, проценты;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выполнять арифметические операции с рациональными и действительными числами;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выполнять приближённые вычисления, используя правила округления, делать прикидку и оценку результата вычислений;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</w:r>
    </w:p>
    <w:p w:rsidR="00F64342" w:rsidRPr="00EB6F1E" w:rsidRDefault="00F64342" w:rsidP="00F64342">
      <w:pPr>
        <w:spacing w:line="360" w:lineRule="auto"/>
        <w:ind w:firstLine="709"/>
        <w:contextualSpacing/>
        <w:jc w:val="both"/>
        <w:rPr>
          <w:b/>
          <w:i/>
        </w:rPr>
      </w:pPr>
      <w:r w:rsidRPr="00EB6F1E">
        <w:rPr>
          <w:b/>
          <w:i/>
        </w:rPr>
        <w:t>Уравнения и неравенства: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proofErr w:type="gramStart"/>
      <w:r w:rsidRPr="000742E5">
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</w:r>
      <w:proofErr w:type="gramEnd"/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выполнять преобразования тригонометрических выражений и решать тригонометрические уравнения;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применять уравнения и неравенства для решения математических задач </w:t>
      </w:r>
      <w:r w:rsidRPr="000742E5">
        <w:br/>
        <w:t>и задач из различных областей науки и реальной жизни;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моделировать реальные ситуации на языке алгебры, составлять выражения, уравнения, неравенства по условию задачи, исследовать построенные модели </w:t>
      </w:r>
      <w:r w:rsidRPr="000742E5">
        <w:br/>
        <w:t>с использованием аппарата алгебры.</w:t>
      </w:r>
    </w:p>
    <w:p w:rsidR="00F64342" w:rsidRPr="00EB6F1E" w:rsidRDefault="00F64342" w:rsidP="00F64342">
      <w:pPr>
        <w:spacing w:line="360" w:lineRule="auto"/>
        <w:ind w:firstLine="709"/>
        <w:contextualSpacing/>
        <w:jc w:val="both"/>
        <w:rPr>
          <w:b/>
          <w:i/>
        </w:rPr>
      </w:pPr>
      <w:r w:rsidRPr="00EB6F1E">
        <w:rPr>
          <w:b/>
          <w:i/>
        </w:rPr>
        <w:t>Функции и графики: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оперировать понятиями: чётность и нечётность функции, нули функции, промежутки </w:t>
      </w:r>
      <w:proofErr w:type="spellStart"/>
      <w:r w:rsidRPr="000742E5">
        <w:t>знакопостоянства</w:t>
      </w:r>
      <w:proofErr w:type="spellEnd"/>
      <w:r w:rsidRPr="000742E5">
        <w:t>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использовать графики функций для решения уравнений;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lastRenderedPageBreak/>
        <w:t>строить и читать графики линейной функции, квадратичной функции, степенной функции с целым показателем;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</w:r>
    </w:p>
    <w:p w:rsidR="00F64342" w:rsidRPr="00EB6F1E" w:rsidRDefault="00F64342" w:rsidP="00F64342">
      <w:pPr>
        <w:spacing w:line="360" w:lineRule="auto"/>
        <w:ind w:firstLine="709"/>
        <w:contextualSpacing/>
        <w:jc w:val="both"/>
        <w:rPr>
          <w:b/>
          <w:i/>
        </w:rPr>
      </w:pPr>
      <w:r w:rsidRPr="00EB6F1E">
        <w:rPr>
          <w:b/>
          <w:i/>
        </w:rPr>
        <w:t>Начала математического анализа: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оперировать понятиями: последовательность, арифметическая </w:t>
      </w:r>
      <w:r w:rsidRPr="000742E5">
        <w:br/>
        <w:t>и геометрическая прогрессии;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бесконечно убывающая геометрическая прогрессия, сумма бесконечно убывающей геометрической прогрессии;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задавать последовательности различными способами;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использовать свойства последовательностей и прогрессий для решения реальных задач прикладного характера.</w:t>
      </w:r>
    </w:p>
    <w:p w:rsidR="00F64342" w:rsidRPr="00EB6F1E" w:rsidRDefault="00F64342" w:rsidP="00F64342">
      <w:pPr>
        <w:spacing w:line="360" w:lineRule="auto"/>
        <w:ind w:firstLine="709"/>
        <w:contextualSpacing/>
        <w:jc w:val="both"/>
        <w:rPr>
          <w:b/>
          <w:i/>
        </w:rPr>
      </w:pPr>
      <w:r w:rsidRPr="00EB6F1E">
        <w:rPr>
          <w:b/>
          <w:i/>
        </w:rPr>
        <w:t> Множества и логика: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множество, операции над множествами;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определение, теорема, следствие, доказательство.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  <w:rPr>
          <w:rFonts w:eastAsia="OfficinaSansBoldITC"/>
        </w:rPr>
      </w:pPr>
      <w:r w:rsidRPr="000742E5">
        <w:t> П</w:t>
      </w:r>
      <w:r w:rsidRPr="000742E5">
        <w:rPr>
          <w:rFonts w:eastAsia="OfficinaSansBoldITC"/>
        </w:rPr>
        <w:t xml:space="preserve">редметные результаты по отдельным темам учебного курса «Алгебра и начала математического анализа». </w:t>
      </w:r>
      <w:r>
        <w:t>К концу 2 курса</w:t>
      </w:r>
      <w:r w:rsidRPr="000742E5">
        <w:t xml:space="preserve"> </w:t>
      </w:r>
      <w:proofErr w:type="gramStart"/>
      <w:r w:rsidRPr="000742E5">
        <w:t>обучающийся</w:t>
      </w:r>
      <w:proofErr w:type="gramEnd"/>
      <w:r w:rsidRPr="000742E5">
        <w:t xml:space="preserve"> научится:</w:t>
      </w:r>
    </w:p>
    <w:p w:rsidR="00F64342" w:rsidRPr="00EB6F1E" w:rsidRDefault="00F64342" w:rsidP="00F64342">
      <w:pPr>
        <w:spacing w:line="360" w:lineRule="auto"/>
        <w:ind w:firstLine="709"/>
        <w:contextualSpacing/>
        <w:jc w:val="both"/>
        <w:rPr>
          <w:b/>
          <w:i/>
        </w:rPr>
      </w:pPr>
      <w:r w:rsidRPr="00EB6F1E">
        <w:rPr>
          <w:b/>
          <w:i/>
        </w:rPr>
        <w:t> Числа и вычисления: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понятием: степень с рациональным показателем;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логарифм числа, десятичные и натуральные логарифмы.</w:t>
      </w:r>
    </w:p>
    <w:p w:rsidR="00F64342" w:rsidRPr="00EB6F1E" w:rsidRDefault="00F64342" w:rsidP="00F64342">
      <w:pPr>
        <w:spacing w:line="360" w:lineRule="auto"/>
        <w:ind w:firstLine="709"/>
        <w:contextualSpacing/>
        <w:jc w:val="both"/>
        <w:rPr>
          <w:b/>
          <w:i/>
        </w:rPr>
      </w:pPr>
      <w:r w:rsidRPr="00EB6F1E">
        <w:rPr>
          <w:b/>
          <w:i/>
        </w:rPr>
        <w:t>Уравнения и неравенства: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находить решения простейших тригонометрических неравенств;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система линейных уравнений и её решение, использовать систему линейных уравнений для решения практических задач;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lastRenderedPageBreak/>
        <w:t>находить решения простейших систем и совокупностей рациональных уравнений и неравенств;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</w:r>
    </w:p>
    <w:p w:rsidR="00F64342" w:rsidRPr="00EB6F1E" w:rsidRDefault="00F64342" w:rsidP="00F64342">
      <w:pPr>
        <w:spacing w:line="360" w:lineRule="auto"/>
        <w:ind w:firstLine="709"/>
        <w:contextualSpacing/>
        <w:jc w:val="both"/>
        <w:rPr>
          <w:b/>
          <w:i/>
        </w:rPr>
      </w:pPr>
      <w:r w:rsidRPr="00EB6F1E">
        <w:rPr>
          <w:b/>
          <w:i/>
        </w:rPr>
        <w:t>Функции и графики: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оперировать понятиями: графики показательной, логарифмической </w:t>
      </w:r>
      <w:r w:rsidRPr="000742E5">
        <w:br/>
        <w:t xml:space="preserve">и тригонометрических функций, изображать их на координатной плоскости </w:t>
      </w:r>
      <w:r w:rsidRPr="000742E5">
        <w:br/>
        <w:t>и использовать для решения уравнений и неравенств;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изображать на координатной плоскости графики линейных уравнений </w:t>
      </w:r>
      <w:r w:rsidRPr="000742E5">
        <w:br/>
        <w:t>и использовать их для решения системы линейных уравнений;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 w:rsidRPr="000742E5">
        <w:t>использовать графики функций для исследования процессов и зависимостей из других учебны</w:t>
      </w:r>
      <w:r>
        <w:t>х дисциплин;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. </w:t>
      </w:r>
      <w:r w:rsidRPr="00EB6F1E">
        <w:rPr>
          <w:b/>
          <w:i/>
        </w:rPr>
        <w:t>Начала математического анализа: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находить производные элементарных функций, вычислять производные суммы, произведения, частного функций;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использовать производную для исследования функции на монотонность </w:t>
      </w:r>
      <w:r w:rsidRPr="000742E5">
        <w:br/>
        <w:t>и экстремумы, применять результаты исследования к построению графиков;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использовать производную для нахождения наилучшего решения </w:t>
      </w:r>
      <w:r w:rsidRPr="000742E5">
        <w:br/>
        <w:t>в прикладных, в том числе социально-экономических, задачах;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оперировать понятиями: </w:t>
      </w:r>
      <w:proofErr w:type="gramStart"/>
      <w:r w:rsidRPr="000742E5">
        <w:t>первообразная</w:t>
      </w:r>
      <w:proofErr w:type="gramEnd"/>
      <w:r w:rsidRPr="000742E5">
        <w:t xml:space="preserve"> и интеграл, понимать геометрический и физический смысл интеграла;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находить </w:t>
      </w:r>
      <w:proofErr w:type="gramStart"/>
      <w:r w:rsidRPr="000742E5">
        <w:t>первообразные</w:t>
      </w:r>
      <w:proofErr w:type="gramEnd"/>
      <w:r w:rsidRPr="000742E5">
        <w:t xml:space="preserve"> элементарных функций, вычислять интеграл </w:t>
      </w:r>
      <w:r w:rsidRPr="000742E5">
        <w:br/>
        <w:t>по формуле Ньютона–Лейбница;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решать прикладные задачи, в том числе социально-экономического </w:t>
      </w:r>
      <w:r w:rsidRPr="000742E5">
        <w:br/>
        <w:t>и физического характера, средствами математического анализа.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  <w:rPr>
          <w:rFonts w:eastAsia="OfficinaSansBoldITC"/>
        </w:rPr>
      </w:pPr>
      <w:r w:rsidRPr="000742E5">
        <w:t>П</w:t>
      </w:r>
      <w:r w:rsidRPr="000742E5">
        <w:rPr>
          <w:rFonts w:eastAsia="OfficinaSansBoldITC"/>
        </w:rPr>
        <w:t xml:space="preserve">редметные результаты по отдельным темам учебного курса «Геометрия». </w:t>
      </w:r>
      <w:r>
        <w:t xml:space="preserve">К концу 1 курса </w:t>
      </w:r>
      <w:r w:rsidRPr="000742E5">
        <w:t xml:space="preserve"> </w:t>
      </w:r>
      <w:proofErr w:type="gramStart"/>
      <w:r w:rsidRPr="000742E5">
        <w:t>обучающийся</w:t>
      </w:r>
      <w:proofErr w:type="gramEnd"/>
      <w:r w:rsidRPr="000742E5">
        <w:t xml:space="preserve"> научится: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точка, прямая, плоскость;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lastRenderedPageBreak/>
        <w:t>применять аксиомы стереометрии и следствия из них при решении геометрических задач;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оперировать понятиями: параллельность и перпендикулярность прямых </w:t>
      </w:r>
      <w:r w:rsidRPr="000742E5">
        <w:br/>
        <w:t>и плоскостей;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классифицировать взаимное расположение прямых и плоскостей в пространстве;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двугранный угол, грани двугранного угла, ребро двугранного угла, линейный угол двугранного угла, градусная мера двугранного угла;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многогранник, выпуклый и невыпуклый многогранник, элементы многогранника, правильный многогранник;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распознавать основные виды многогранников (пирамида, призма, прямоугольный параллелепипед, куб);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призмы, параллелепипеды);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секущая плоскость, сечение многогранников;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объяснять принципы построения сечений, используя метод следов;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решать задачи на нахождение геометрических величин по образцам </w:t>
      </w:r>
      <w:r w:rsidRPr="000742E5">
        <w:br/>
        <w:t xml:space="preserve">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</w:t>
      </w:r>
      <w:proofErr w:type="gramStart"/>
      <w:r w:rsidRPr="000742E5">
        <w:t>между</w:t>
      </w:r>
      <w:proofErr w:type="gramEnd"/>
      <w:r w:rsidRPr="000742E5">
        <w:t xml:space="preserve"> скрещивающимися прямыми;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proofErr w:type="gramStart"/>
      <w:r w:rsidRPr="000742E5">
        <w:t xml:space="preserve">решать задачи на нахождение геометрических величин по образцам </w:t>
      </w:r>
      <w:r w:rsidRPr="000742E5">
        <w:br/>
        <w:t>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углов;</w:t>
      </w:r>
      <w:proofErr w:type="gramEnd"/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вычислять объёмы и площади поверхностей многогранников (призма, пирамида) с применением формул, вычислять соотношения между площадями поверхностей, объёмами подобных многогранников;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симметрия в пространстве, центр, ось и плоскость симметрии, центр, ось и плоскость симметрии фигуры;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извлекать, преобразовывать и интерпретировать информацию </w:t>
      </w:r>
      <w:r w:rsidRPr="000742E5">
        <w:br/>
        <w:t xml:space="preserve">о пространственных геометрических фигурах, представленную на чертежах </w:t>
      </w:r>
      <w:r w:rsidRPr="000742E5">
        <w:br/>
        <w:t>и рисунках;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lastRenderedPageBreak/>
        <w:t xml:space="preserve">применять геометрические факты для решения стереометрических задач, предполагающих несколько шагов решения, если условия применения заданы </w:t>
      </w:r>
      <w:r w:rsidRPr="000742E5">
        <w:br/>
        <w:t>в явной форме;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приводить примеры математических закономерностей в природе и жизни, распознавать проявление законов геометрии в искусстве;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</w:t>
      </w:r>
      <w:r w:rsidRPr="000742E5">
        <w:br/>
        <w:t>с нахождением геометрических величин.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  <w:rPr>
          <w:rFonts w:eastAsia="OfficinaSansBoldITC"/>
        </w:rPr>
      </w:pPr>
      <w:r w:rsidRPr="000742E5">
        <w:t> П</w:t>
      </w:r>
      <w:r w:rsidRPr="000742E5">
        <w:rPr>
          <w:rFonts w:eastAsia="OfficinaSansBoldITC"/>
        </w:rPr>
        <w:t xml:space="preserve">редметные результаты по отдельным темам учебного курса «Геометрия». </w:t>
      </w:r>
      <w:r>
        <w:t>К концу 2 курс</w:t>
      </w:r>
      <w:r w:rsidRPr="000742E5">
        <w:t xml:space="preserve">а </w:t>
      </w:r>
      <w:proofErr w:type="gramStart"/>
      <w:r w:rsidRPr="000742E5">
        <w:t>обучающийся</w:t>
      </w:r>
      <w:proofErr w:type="gramEnd"/>
      <w:r w:rsidRPr="000742E5">
        <w:t xml:space="preserve"> научится: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распознавать тела вращения (цилиндр, конус, сфера и шар);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объяснять способы получения тел вращения;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классифицировать взаимное расположение сферы и плоскости;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шаровой сегмент, основание сегмента, высота сегмента, шаровой слой, основание шарового слоя, высота шарового слоя, шаровой сектор;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вычислять объёмы и площади поверхностей тел вращения, геометрических тел с применением формул;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многогранник, вписанный в сферу и описанный около сферы, сфера, вписанная в многогранник или тело вращения;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вычислять соотношения между площадями поверхностей и объёмами подобных тел;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изображать изучаемые фигуры от руки и с применением простых чертёжных инструментов;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извлекать, интерпретировать и преобразовывать информацию о пространственных геометрических фигурах, представленную на чертежах </w:t>
      </w:r>
      <w:r w:rsidRPr="000742E5">
        <w:br/>
        <w:t>и рисунках;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lastRenderedPageBreak/>
        <w:t>оперировать понятием вектор в пространстве;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выполнять действия сложения векторов, вычитания векторов и умножения вектора на число, объяснять, какими свойствами они обладают;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применять правило параллелепипеда;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находить сумму векторов и произведение вектора на число, угол </w:t>
      </w:r>
      <w:r w:rsidRPr="000742E5">
        <w:br/>
        <w:t>между векторами, скалярное произведение, раскладывать вектор по двум неколлинеарным векторам;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задавать плоскость уравнением в декартовой системе координат;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применять геометрические факты для решения стереометрических задач, предполагающих несколько шагов решения, если условия применения заданы </w:t>
      </w:r>
      <w:r w:rsidRPr="000742E5">
        <w:br/>
        <w:t>в явной форме;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решать простейшие геометрические задачи на применение векторно-координатного метода;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>приводить примеры математических закономерностей в природе и жизни, распознавать проявление законов геометрии в искусстве;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</w:t>
      </w:r>
      <w:r w:rsidRPr="000742E5">
        <w:br/>
        <w:t>с нахождением геометрических величин.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иметь представления об основных этапах развития геометрии как составной части фундамента развития технологий.</w:t>
      </w:r>
    </w:p>
    <w:p w:rsidR="00F64342" w:rsidRDefault="00F64342" w:rsidP="00F64342">
      <w:pPr>
        <w:spacing w:line="360" w:lineRule="auto"/>
        <w:ind w:firstLine="709"/>
        <w:contextualSpacing/>
        <w:jc w:val="both"/>
      </w:pPr>
      <w:r w:rsidRPr="000742E5">
        <w:t>П</w:t>
      </w:r>
      <w:r w:rsidRPr="000742E5">
        <w:rPr>
          <w:rFonts w:eastAsia="OfficinaSansBoldITC"/>
        </w:rPr>
        <w:t>редметные результаты по отдельным темам учебного курса «Вероятность и статистика».</w:t>
      </w:r>
      <w:r>
        <w:rPr>
          <w:rFonts w:eastAsia="OfficinaSansBoldITC"/>
        </w:rPr>
        <w:t xml:space="preserve"> </w:t>
      </w:r>
      <w:r>
        <w:t>О</w:t>
      </w:r>
      <w:r w:rsidRPr="000742E5">
        <w:t>бучающийся научится:</w:t>
      </w:r>
      <w:r>
        <w:t xml:space="preserve"> 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proofErr w:type="gramStart"/>
      <w:r w:rsidRPr="000742E5">
        <w:t xml:space="preserve">свободно оперировать понятиями: граф, плоский граф, связный граф, путь </w:t>
      </w:r>
      <w:r w:rsidRPr="000742E5">
        <w:br/>
        <w:t xml:space="preserve">в графе, цепь, цикл, дерево, степень вершины, дерево случайного эксперимента; </w:t>
      </w:r>
      <w:proofErr w:type="gramEnd"/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lastRenderedPageBreak/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0742E5">
        <w:t>данному</w:t>
      </w:r>
      <w:proofErr w:type="gramEnd"/>
      <w:r w:rsidRPr="000742E5"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</w:t>
      </w:r>
      <w:r w:rsidRPr="000742E5">
        <w:br/>
        <w:t xml:space="preserve">в опыте, связанном со случайным выбором из конечной совокупности; 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F64342" w:rsidRPr="000742E5" w:rsidRDefault="00F64342" w:rsidP="00F64342">
      <w:pPr>
        <w:spacing w:line="360" w:lineRule="auto"/>
        <w:ind w:firstLine="709"/>
        <w:contextualSpacing/>
        <w:jc w:val="both"/>
      </w:pPr>
      <w:r w:rsidRPr="000742E5">
        <w:t xml:space="preserve">оперировать понятиями: совместное распределение двух случайных величин, использовать таблицу совместного распределения двух случайных величин </w:t>
      </w:r>
      <w:r w:rsidRPr="000742E5">
        <w:br/>
        <w:t>для выделения распределения каждой величины, определения независимости случайных величин;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</w:t>
      </w:r>
      <w:r w:rsidRPr="000742E5">
        <w:br/>
        <w:t xml:space="preserve">при решении задач, вычислять математическое ожидание биномиального </w:t>
      </w:r>
      <w:r w:rsidRPr="000742E5">
        <w:br/>
        <w:t xml:space="preserve">и геометрического распределений; 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F64342" w:rsidRDefault="00F64342" w:rsidP="00F64342">
      <w:pPr>
        <w:pStyle w:val="Style9"/>
        <w:widowControl/>
        <w:ind w:firstLine="708"/>
      </w:pPr>
      <w:r w:rsidRPr="000742E5">
        <w:t xml:space="preserve">вычислять выборочные характеристики по данной выборке и оценивать характеристики генеральной совокупности данных </w:t>
      </w:r>
      <w:r>
        <w:t>по выборочным характеристикам</w:t>
      </w:r>
      <w:proofErr w:type="gramStart"/>
      <w:r>
        <w:t>.</w:t>
      </w:r>
      <w:proofErr w:type="gramEnd"/>
      <w:r>
        <w:t xml:space="preserve"> </w:t>
      </w:r>
      <w:proofErr w:type="gramStart"/>
      <w:r>
        <w:lastRenderedPageBreak/>
        <w:t>о</w:t>
      </w:r>
      <w:proofErr w:type="gramEnd"/>
      <w:r w:rsidRPr="000742E5">
        <w:t>ценивать вероятности событий и проверять прос</w:t>
      </w:r>
      <w:r>
        <w:t>тейшие статистические гипотезы, п</w:t>
      </w:r>
      <w:r w:rsidRPr="000742E5">
        <w:t>ользуясь изученными распределениями.</w:t>
      </w:r>
    </w:p>
    <w:p w:rsidR="00F64342" w:rsidRDefault="00F64342" w:rsidP="00F64342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  <w:r w:rsidRPr="00064212">
        <w:rPr>
          <w:rStyle w:val="FontStyle72"/>
          <w:sz w:val="24"/>
          <w:szCs w:val="24"/>
        </w:rPr>
        <w:t xml:space="preserve">В процессе освоения </w:t>
      </w:r>
      <w:r w:rsidRPr="00064212">
        <w:t>предмета</w:t>
      </w:r>
      <w:r w:rsidRPr="00064212">
        <w:rPr>
          <w:b/>
          <w:color w:val="FF0000"/>
        </w:rPr>
        <w:t xml:space="preserve"> </w:t>
      </w:r>
      <w:r>
        <w:t>ОУП.04 Математика</w:t>
      </w:r>
      <w:r w:rsidRPr="00064212">
        <w:rPr>
          <w:b/>
          <w:color w:val="FF0000"/>
        </w:rPr>
        <w:t xml:space="preserve"> </w:t>
      </w:r>
      <w:r w:rsidRPr="00064212">
        <w:rPr>
          <w:rStyle w:val="FontStyle72"/>
          <w:sz w:val="24"/>
          <w:szCs w:val="24"/>
        </w:rPr>
        <w:t xml:space="preserve">у обучающихся целенаправленно формируются универсальные учебные действия, которые в свою очередь обеспечивают </w:t>
      </w:r>
      <w:r w:rsidRPr="00064212">
        <w:t xml:space="preserve">преемственность формирования общих компетенций ФГОС СПО по </w:t>
      </w:r>
      <w:r w:rsidR="00467140" w:rsidRPr="00467140">
        <w:t>профессии 43.02.16</w:t>
      </w:r>
      <w:r w:rsidR="00467140">
        <w:t>.</w:t>
      </w:r>
      <w:r w:rsidRPr="001C554D">
        <w:rPr>
          <w:color w:val="FF0000"/>
        </w:rPr>
        <w:t xml:space="preserve"> </w:t>
      </w:r>
      <w:r w:rsidR="003E5B78" w:rsidRPr="003E5B78">
        <w:t>Туризм и гостеприимство</w:t>
      </w:r>
      <w:r w:rsidR="003E5B78">
        <w:t>.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F64342" w:rsidRPr="009D5A7E" w:rsidTr="00DD6E32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Pr="009D5A7E" w:rsidRDefault="00F64342" w:rsidP="00DD6E32">
            <w:pPr>
              <w:jc w:val="center"/>
              <w:rPr>
                <w:b/>
              </w:rPr>
            </w:pPr>
            <w:r w:rsidRPr="009D5A7E">
              <w:rPr>
                <w:b/>
              </w:rPr>
              <w:t>Виды универсальных учебных действий</w:t>
            </w:r>
          </w:p>
          <w:p w:rsidR="00F64342" w:rsidRPr="009D5A7E" w:rsidRDefault="00F64342" w:rsidP="00DD6E32">
            <w:pPr>
              <w:jc w:val="center"/>
              <w:rPr>
                <w:b/>
                <w:lang w:eastAsia="ru-RU"/>
              </w:rPr>
            </w:pPr>
            <w:r w:rsidRPr="009D5A7E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42" w:rsidRPr="009D5A7E" w:rsidRDefault="00F64342" w:rsidP="00DD6E32">
            <w:pPr>
              <w:jc w:val="center"/>
              <w:rPr>
                <w:b/>
              </w:rPr>
            </w:pPr>
            <w:r w:rsidRPr="009D5A7E">
              <w:rPr>
                <w:b/>
              </w:rPr>
              <w:t>К</w:t>
            </w:r>
            <w:r>
              <w:rPr>
                <w:b/>
              </w:rPr>
              <w:t>оды</w:t>
            </w:r>
          </w:p>
          <w:p w:rsidR="00F64342" w:rsidRPr="009D5A7E" w:rsidRDefault="00F64342" w:rsidP="00DD6E32">
            <w:pPr>
              <w:jc w:val="center"/>
              <w:rPr>
                <w:b/>
              </w:rPr>
            </w:pPr>
            <w:proofErr w:type="gramStart"/>
            <w:r w:rsidRPr="009D5A7E">
              <w:rPr>
                <w:b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9D5A7E" w:rsidRDefault="00F64342" w:rsidP="003E5B78">
            <w:r w:rsidRPr="009D5A7E">
              <w:rPr>
                <w:b/>
              </w:rPr>
              <w:t xml:space="preserve">Наименование </w:t>
            </w:r>
            <w:proofErr w:type="gramStart"/>
            <w:r w:rsidRPr="009D5A7E">
              <w:rPr>
                <w:b/>
              </w:rPr>
              <w:t>ОК</w:t>
            </w:r>
            <w:proofErr w:type="gramEnd"/>
            <w:r w:rsidRPr="009D5A7E">
              <w:rPr>
                <w:b/>
              </w:rPr>
              <w:t xml:space="preserve"> (в соответствии с ФГОС СПО по </w:t>
            </w:r>
            <w:r w:rsidR="00F233B1">
              <w:rPr>
                <w:b/>
              </w:rPr>
              <w:t>специальности 4</w:t>
            </w:r>
            <w:r>
              <w:rPr>
                <w:b/>
              </w:rPr>
              <w:t>3.0</w:t>
            </w:r>
            <w:r w:rsidR="00F233B1">
              <w:rPr>
                <w:b/>
              </w:rPr>
              <w:t>2</w:t>
            </w:r>
            <w:r>
              <w:rPr>
                <w:b/>
              </w:rPr>
              <w:t>.1</w:t>
            </w:r>
            <w:r w:rsidR="00F233B1">
              <w:rPr>
                <w:b/>
              </w:rPr>
              <w:t>6</w:t>
            </w:r>
            <w:r>
              <w:rPr>
                <w:b/>
              </w:rPr>
              <w:t xml:space="preserve"> «</w:t>
            </w:r>
            <w:r w:rsidR="003E5B78" w:rsidRPr="003E5B78">
              <w:t>Туризм и гостеприимство</w:t>
            </w:r>
            <w:r w:rsidR="003E5B78">
              <w:rPr>
                <w:b/>
              </w:rPr>
              <w:t xml:space="preserve"> </w:t>
            </w:r>
            <w:r>
              <w:rPr>
                <w:b/>
              </w:rPr>
              <w:t>».</w:t>
            </w:r>
            <w:r w:rsidRPr="0022077F">
              <w:rPr>
                <w:b/>
              </w:rPr>
              <w:t xml:space="preserve"> </w:t>
            </w:r>
          </w:p>
        </w:tc>
      </w:tr>
      <w:tr w:rsidR="00F64342" w:rsidRPr="009D5A7E" w:rsidTr="00DD6E32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Pr="009D5A7E" w:rsidRDefault="00F64342" w:rsidP="00DD6E32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Познавательные  универсальные учебные действия (формирование собственной образовательно</w:t>
            </w:r>
            <w:r w:rsidRPr="009D5A7E">
              <w:t>й стратегии, сознательное формирование образовательного запроса</w:t>
            </w:r>
            <w:r>
              <w:t>, владение навыками получения информации</w:t>
            </w:r>
            <w:r w:rsidRPr="009D5A7E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42" w:rsidRDefault="00F64342" w:rsidP="00DD6E32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01.</w:t>
            </w: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02.</w:t>
            </w: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06.</w:t>
            </w:r>
          </w:p>
          <w:p w:rsidR="00F64342" w:rsidRPr="009D5A7E" w:rsidRDefault="00F64342" w:rsidP="00DD6E32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r>
              <w:t>Выбирать способы решения задач профессиональной деятельности применительно к различным контекстам.</w:t>
            </w:r>
          </w:p>
          <w:p w:rsidR="00F64342" w:rsidRDefault="00F64342" w:rsidP="00DD6E32">
            <w:r>
              <w:t xml:space="preserve">Использовать современные средства поиска, анализа и </w:t>
            </w:r>
            <w:proofErr w:type="spellStart"/>
            <w:r>
              <w:t>интерпритации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деятельности. </w:t>
            </w:r>
          </w:p>
          <w:p w:rsidR="00F64342" w:rsidRPr="009D5A7E" w:rsidRDefault="00F64342" w:rsidP="00DD6E32">
            <w:r w:rsidRPr="004730A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64342" w:rsidRPr="009D5A7E" w:rsidTr="00DD6E32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Pr="009D5A7E" w:rsidRDefault="00F64342" w:rsidP="00DD6E32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42" w:rsidRDefault="00F64342" w:rsidP="00DD6E32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04.</w:t>
            </w: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05.</w:t>
            </w: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Pr="009D5A7E" w:rsidRDefault="00F64342" w:rsidP="00DD6E32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r>
              <w:t>Эффективно взаимодействовать и работать в коллективе и команде</w:t>
            </w:r>
          </w:p>
          <w:p w:rsidR="00F64342" w:rsidRDefault="00F64342" w:rsidP="00DD6E32">
            <w:r w:rsidRPr="004730AB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t>.</w:t>
            </w:r>
          </w:p>
          <w:p w:rsidR="00F64342" w:rsidRDefault="00F64342" w:rsidP="00DD6E32"/>
          <w:p w:rsidR="00F64342" w:rsidRPr="009D5A7E" w:rsidRDefault="00F64342" w:rsidP="00DD6E32">
            <w:r w:rsidRPr="004730AB">
              <w:t>Пользоваться профессиональной документацией на государственном и иностранном языках</w:t>
            </w:r>
          </w:p>
        </w:tc>
      </w:tr>
      <w:tr w:rsidR="00F64342" w:rsidRPr="009D5A7E" w:rsidTr="00DD6E32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Pr="009D5A7E" w:rsidRDefault="00F64342" w:rsidP="00DD6E32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42" w:rsidRDefault="00F64342" w:rsidP="00DD6E32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03.</w:t>
            </w:r>
          </w:p>
          <w:p w:rsidR="00F64342" w:rsidRDefault="00F64342" w:rsidP="00DD6E32">
            <w:pPr>
              <w:jc w:val="center"/>
            </w:pPr>
          </w:p>
          <w:p w:rsidR="00F64342" w:rsidRDefault="00F64342" w:rsidP="00DD6E32">
            <w:pPr>
              <w:jc w:val="center"/>
            </w:pPr>
          </w:p>
          <w:p w:rsidR="00F64342" w:rsidRPr="009D5A7E" w:rsidRDefault="00F64342" w:rsidP="00DD6E32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9D5A7E" w:rsidRDefault="00F64342" w:rsidP="00DD6E32">
            <w:r w:rsidRPr="004730AB">
              <w:t>Планировать и реализовывать собственное профессиональное и личностное развитие</w:t>
            </w:r>
            <w:r>
              <w:t>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</w:tbl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Федеральная рабочая программа учебного курса «Алгебра и начала математического анализа».</w:t>
      </w:r>
      <w:r w:rsidRPr="00AD7A29">
        <w:t xml:space="preserve"> </w:t>
      </w:r>
      <w:r w:rsidRPr="000742E5">
        <w:t xml:space="preserve"> В структуре учебного курса «Алгебра и начала математического анализа» </w:t>
      </w:r>
      <w:r w:rsidRPr="000742E5">
        <w:lastRenderedPageBreak/>
        <w:t xml:space="preserve">выделены следующие содержательно-методические линии: «Числа </w:t>
      </w:r>
      <w:r w:rsidRPr="000742E5">
        <w:br/>
        <w:t>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 совершенствуется умение строить математическую модель реальной ситуации, применять знания, полученные при изучении курса, для решения самостоятельно сформулированной математической задачи, а затем интерпретировать свой ответ.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 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</w:t>
      </w:r>
      <w:proofErr w:type="gramStart"/>
      <w:r w:rsidRPr="000742E5">
        <w:t>.</w:t>
      </w:r>
      <w:proofErr w:type="gramEnd"/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 xml:space="preserve">. 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</w:t>
      </w:r>
      <w:r w:rsidRPr="000742E5">
        <w:lastRenderedPageBreak/>
        <w:t>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</w:t>
      </w:r>
      <w:r>
        <w:t xml:space="preserve"> </w:t>
      </w:r>
      <w:r w:rsidRPr="000742E5">
        <w:t xml:space="preserve">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0742E5">
        <w:t>естественно-научных</w:t>
      </w:r>
      <w:proofErr w:type="gramEnd"/>
      <w:r w:rsidRPr="000742E5">
        <w:t xml:space="preserve"> задач, наглядно демонстрирует свои возможности как языка науки.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F64342" w:rsidRPr="000742E5" w:rsidRDefault="00F64342" w:rsidP="00F64342">
      <w:pPr>
        <w:spacing w:line="360" w:lineRule="auto"/>
        <w:ind w:firstLine="709"/>
        <w:jc w:val="both"/>
      </w:pPr>
      <w:r w:rsidRPr="000742E5"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F64342" w:rsidRDefault="00F64342" w:rsidP="00F64342">
      <w:pPr>
        <w:spacing w:line="360" w:lineRule="auto"/>
        <w:ind w:firstLine="709"/>
        <w:jc w:val="both"/>
      </w:pPr>
      <w:r w:rsidRPr="000742E5">
        <w:t xml:space="preserve">. 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</w:t>
      </w:r>
      <w:r w:rsidRPr="000742E5">
        <w:br/>
      </w:r>
      <w:r w:rsidRPr="000742E5">
        <w:lastRenderedPageBreak/>
        <w:t xml:space="preserve">и предлагают наиболее универсальный язык, объединяющий все разделы математики и её приложений, они связывают разные математические дисциплины </w:t>
      </w:r>
      <w:r w:rsidRPr="000742E5">
        <w:br/>
        <w:t xml:space="preserve">и их приложения в единое целое. Поэтому важно дать возможность </w:t>
      </w:r>
      <w:proofErr w:type="gramStart"/>
      <w:r w:rsidRPr="000742E5">
        <w:t>обучающемуся</w:t>
      </w:r>
      <w:proofErr w:type="gramEnd"/>
      <w:r w:rsidRPr="000742E5"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F64342" w:rsidRPr="003E5B78" w:rsidRDefault="00F64342" w:rsidP="00F64342">
      <w:pPr>
        <w:ind w:firstLine="708"/>
        <w:jc w:val="both"/>
        <w:rPr>
          <w:rStyle w:val="FontStyle72"/>
          <w:b w:val="0"/>
          <w:i/>
          <w:sz w:val="24"/>
          <w:szCs w:val="24"/>
        </w:rPr>
      </w:pPr>
      <w:r w:rsidRPr="005D56EF">
        <w:rPr>
          <w:rStyle w:val="FontStyle72"/>
          <w:i/>
          <w:sz w:val="24"/>
          <w:szCs w:val="24"/>
        </w:rPr>
        <w:t>В целях подготовки обучающихся к будущей профессиональной  деятельности при изучении учебного предмета ОУП.04 Математика</w:t>
      </w:r>
      <w:r w:rsidRPr="005D56EF">
        <w:rPr>
          <w:rStyle w:val="FontStyle72"/>
          <w:i/>
          <w:color w:val="FF0000"/>
          <w:sz w:val="24"/>
          <w:szCs w:val="24"/>
        </w:rPr>
        <w:t xml:space="preserve">  </w:t>
      </w:r>
      <w:r w:rsidRPr="005D56EF">
        <w:rPr>
          <w:rStyle w:val="FontStyle72"/>
          <w:i/>
          <w:sz w:val="24"/>
          <w:szCs w:val="24"/>
        </w:rPr>
        <w:t xml:space="preserve">закладывается основа для формирования ПК в рамках  </w:t>
      </w:r>
      <w:r w:rsidR="00593036">
        <w:rPr>
          <w:rStyle w:val="FontStyle72"/>
          <w:i/>
          <w:sz w:val="24"/>
          <w:szCs w:val="24"/>
        </w:rPr>
        <w:t>реализации ОП СПО по профессии 4</w:t>
      </w:r>
      <w:r w:rsidRPr="005D56EF">
        <w:rPr>
          <w:rStyle w:val="FontStyle72"/>
          <w:i/>
          <w:sz w:val="24"/>
          <w:szCs w:val="24"/>
        </w:rPr>
        <w:t>3.0</w:t>
      </w:r>
      <w:r w:rsidR="00593036">
        <w:rPr>
          <w:rStyle w:val="FontStyle72"/>
          <w:i/>
          <w:sz w:val="24"/>
          <w:szCs w:val="24"/>
        </w:rPr>
        <w:t>2</w:t>
      </w:r>
      <w:r w:rsidRPr="005D56EF">
        <w:rPr>
          <w:rStyle w:val="FontStyle72"/>
          <w:i/>
          <w:sz w:val="24"/>
          <w:szCs w:val="24"/>
        </w:rPr>
        <w:t>.</w:t>
      </w:r>
      <w:r w:rsidRPr="003E5B78">
        <w:rPr>
          <w:rStyle w:val="FontStyle72"/>
          <w:i/>
          <w:sz w:val="24"/>
          <w:szCs w:val="24"/>
        </w:rPr>
        <w:t>1</w:t>
      </w:r>
      <w:r w:rsidR="00593036" w:rsidRPr="003E5B78">
        <w:rPr>
          <w:rStyle w:val="FontStyle72"/>
          <w:i/>
          <w:sz w:val="24"/>
          <w:szCs w:val="24"/>
        </w:rPr>
        <w:t>6</w:t>
      </w:r>
      <w:r w:rsidRPr="003E5B78">
        <w:rPr>
          <w:rStyle w:val="FontStyle72"/>
          <w:i/>
          <w:sz w:val="24"/>
          <w:szCs w:val="24"/>
        </w:rPr>
        <w:t xml:space="preserve"> </w:t>
      </w:r>
      <w:r w:rsidR="00467140" w:rsidRPr="003E5B78">
        <w:rPr>
          <w:rStyle w:val="FontStyle72"/>
          <w:i/>
          <w:sz w:val="24"/>
          <w:szCs w:val="24"/>
        </w:rPr>
        <w:t>Туризм и гостепр</w:t>
      </w:r>
      <w:r w:rsidR="003E5B78">
        <w:rPr>
          <w:rStyle w:val="FontStyle72"/>
          <w:i/>
          <w:sz w:val="24"/>
          <w:szCs w:val="24"/>
        </w:rPr>
        <w:t>и</w:t>
      </w:r>
      <w:r w:rsidR="00467140" w:rsidRPr="003E5B78">
        <w:rPr>
          <w:rStyle w:val="FontStyle72"/>
          <w:i/>
          <w:sz w:val="24"/>
          <w:szCs w:val="24"/>
        </w:rPr>
        <w:t>имство</w:t>
      </w:r>
    </w:p>
    <w:p w:rsidR="00F64342" w:rsidRPr="005D56EF" w:rsidRDefault="00F64342" w:rsidP="00F64342">
      <w:pPr>
        <w:rPr>
          <w:rStyle w:val="FontStyle72"/>
          <w:b w:val="0"/>
          <w:i/>
          <w:sz w:val="24"/>
          <w:szCs w:val="24"/>
        </w:rPr>
      </w:pPr>
    </w:p>
    <w:p w:rsidR="00F64342" w:rsidRPr="00ED52EB" w:rsidRDefault="00F64342" w:rsidP="00F64342">
      <w:bookmarkStart w:id="2" w:name="_Toc101444189"/>
    </w:p>
    <w:p w:rsidR="00F64342" w:rsidRPr="00EE45B1" w:rsidRDefault="00F64342" w:rsidP="00F64342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r w:rsidRPr="00FD3114">
        <w:t xml:space="preserve">2. </w:t>
      </w:r>
      <w:r w:rsidRPr="003D580C">
        <w:t>ОБЪЕМ УЧЕБНОГО ПРЕДМЕТА И ВИДЫ УЧЕБНОЙ РАБОТЫ</w:t>
      </w:r>
      <w:bookmarkEnd w:id="2"/>
    </w:p>
    <w:p w:rsidR="00F64342" w:rsidRPr="00EE45B1" w:rsidRDefault="00F64342" w:rsidP="00F64342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62"/>
      </w:tblGrid>
      <w:tr w:rsidR="00F64342" w:rsidRPr="00E55D37" w:rsidTr="00DD6E32">
        <w:trPr>
          <w:trHeight w:val="490"/>
        </w:trPr>
        <w:tc>
          <w:tcPr>
            <w:tcW w:w="4022" w:type="pct"/>
            <w:vAlign w:val="center"/>
          </w:tcPr>
          <w:p w:rsidR="00F64342" w:rsidRPr="00E55D37" w:rsidRDefault="00F64342" w:rsidP="00DD6E32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F64342" w:rsidRPr="00E55D37" w:rsidRDefault="00F64342" w:rsidP="00DD6E32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F64342" w:rsidRPr="00E55D37" w:rsidTr="00DD6E32">
        <w:trPr>
          <w:trHeight w:val="490"/>
        </w:trPr>
        <w:tc>
          <w:tcPr>
            <w:tcW w:w="4022" w:type="pct"/>
            <w:vAlign w:val="center"/>
          </w:tcPr>
          <w:p w:rsidR="00F64342" w:rsidRPr="00E55D37" w:rsidRDefault="00F64342" w:rsidP="00DD6E32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F64342" w:rsidRPr="005B04CD" w:rsidRDefault="008E5111" w:rsidP="00DD6E32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216</w:t>
            </w:r>
          </w:p>
        </w:tc>
      </w:tr>
      <w:tr w:rsidR="00F64342" w:rsidRPr="00E55D37" w:rsidTr="00DD6E32">
        <w:trPr>
          <w:trHeight w:val="490"/>
        </w:trPr>
        <w:tc>
          <w:tcPr>
            <w:tcW w:w="4022" w:type="pct"/>
            <w:shd w:val="clear" w:color="auto" w:fill="auto"/>
          </w:tcPr>
          <w:p w:rsidR="00F64342" w:rsidRPr="009865C5" w:rsidRDefault="00F64342" w:rsidP="00DD6E32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F64342" w:rsidRPr="005B04CD" w:rsidRDefault="00F64342" w:rsidP="00DD6E32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F64342" w:rsidRPr="00E55D37" w:rsidTr="00DD6E32">
        <w:trPr>
          <w:trHeight w:val="516"/>
        </w:trPr>
        <w:tc>
          <w:tcPr>
            <w:tcW w:w="5000" w:type="pct"/>
            <w:gridSpan w:val="2"/>
            <w:vAlign w:val="center"/>
          </w:tcPr>
          <w:p w:rsidR="00F64342" w:rsidRPr="00E55D37" w:rsidRDefault="00F64342" w:rsidP="00DD6E32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F64342" w:rsidRPr="00E55D37" w:rsidTr="00DD6E32">
        <w:trPr>
          <w:trHeight w:val="490"/>
        </w:trPr>
        <w:tc>
          <w:tcPr>
            <w:tcW w:w="4022" w:type="pct"/>
            <w:vAlign w:val="center"/>
          </w:tcPr>
          <w:p w:rsidR="00F64342" w:rsidRPr="00E55D37" w:rsidRDefault="00F64342" w:rsidP="00DD6E32">
            <w:pPr>
              <w:suppressAutoHyphens/>
              <w:rPr>
                <w:lang w:eastAsia="ru-RU"/>
              </w:rPr>
            </w:pPr>
            <w:r w:rsidRPr="00E55D37">
              <w:rPr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64342" w:rsidRPr="00A274A1" w:rsidRDefault="00F64342" w:rsidP="00DD6E32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</w:t>
            </w:r>
            <w:r w:rsidR="00604F06">
              <w:rPr>
                <w:iCs/>
                <w:lang w:eastAsia="ru-RU"/>
              </w:rPr>
              <w:t>72</w:t>
            </w:r>
          </w:p>
        </w:tc>
      </w:tr>
      <w:tr w:rsidR="00F64342" w:rsidRPr="00E55D37" w:rsidTr="00DD6E32">
        <w:trPr>
          <w:trHeight w:val="490"/>
        </w:trPr>
        <w:tc>
          <w:tcPr>
            <w:tcW w:w="4022" w:type="pct"/>
            <w:vAlign w:val="center"/>
          </w:tcPr>
          <w:p w:rsidR="00F64342" w:rsidRPr="00E55D37" w:rsidRDefault="00F64342" w:rsidP="00DD6E32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64342" w:rsidRPr="00A274A1" w:rsidRDefault="00604F06" w:rsidP="00DD6E32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44</w:t>
            </w:r>
          </w:p>
        </w:tc>
      </w:tr>
      <w:tr w:rsidR="00F64342" w:rsidRPr="00E55D37" w:rsidTr="00DD6E32">
        <w:trPr>
          <w:trHeight w:val="490"/>
        </w:trPr>
        <w:tc>
          <w:tcPr>
            <w:tcW w:w="4022" w:type="pct"/>
            <w:vAlign w:val="center"/>
          </w:tcPr>
          <w:p w:rsidR="00F64342" w:rsidRPr="009865C5" w:rsidRDefault="00F64342" w:rsidP="00DD6E32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F64342" w:rsidRPr="00A274A1" w:rsidRDefault="00F64342" w:rsidP="00DD6E32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F64342" w:rsidRPr="00E55D37" w:rsidTr="00DD6E32">
        <w:trPr>
          <w:trHeight w:val="486"/>
        </w:trPr>
        <w:tc>
          <w:tcPr>
            <w:tcW w:w="5000" w:type="pct"/>
            <w:gridSpan w:val="2"/>
            <w:vAlign w:val="center"/>
          </w:tcPr>
          <w:p w:rsidR="00F64342" w:rsidRPr="00A274A1" w:rsidRDefault="00F64342" w:rsidP="00DD6E32">
            <w:pPr>
              <w:suppressAutoHyphens/>
              <w:rPr>
                <w:iCs/>
                <w:lang w:eastAsia="ru-RU"/>
              </w:rPr>
            </w:pPr>
            <w:r w:rsidRPr="00A274A1">
              <w:rPr>
                <w:lang w:eastAsia="ru-RU"/>
              </w:rPr>
              <w:t>в т. ч.:</w:t>
            </w:r>
          </w:p>
        </w:tc>
      </w:tr>
      <w:tr w:rsidR="00F64342" w:rsidRPr="00E55D37" w:rsidTr="00DD6E32">
        <w:trPr>
          <w:trHeight w:val="490"/>
        </w:trPr>
        <w:tc>
          <w:tcPr>
            <w:tcW w:w="4022" w:type="pct"/>
            <w:vAlign w:val="center"/>
          </w:tcPr>
          <w:p w:rsidR="00F64342" w:rsidRDefault="00F64342" w:rsidP="00DD6E32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64342" w:rsidRPr="00A274A1" w:rsidRDefault="0069233C" w:rsidP="00DD6E32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22</w:t>
            </w:r>
          </w:p>
        </w:tc>
      </w:tr>
      <w:tr w:rsidR="00F64342" w:rsidRPr="00E55D37" w:rsidTr="00DD6E32">
        <w:trPr>
          <w:trHeight w:val="490"/>
        </w:trPr>
        <w:tc>
          <w:tcPr>
            <w:tcW w:w="4022" w:type="pct"/>
            <w:vAlign w:val="center"/>
          </w:tcPr>
          <w:p w:rsidR="00F64342" w:rsidRDefault="00F64342" w:rsidP="00DD6E32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64342" w:rsidRPr="00A274A1" w:rsidRDefault="0069233C" w:rsidP="00DD6E32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12</w:t>
            </w:r>
          </w:p>
        </w:tc>
      </w:tr>
      <w:tr w:rsidR="00F64342" w:rsidRPr="00E55D37" w:rsidTr="00DD6E32">
        <w:trPr>
          <w:trHeight w:val="331"/>
        </w:trPr>
        <w:tc>
          <w:tcPr>
            <w:tcW w:w="4022" w:type="pct"/>
            <w:vAlign w:val="center"/>
          </w:tcPr>
          <w:p w:rsidR="00F64342" w:rsidRPr="00E55D37" w:rsidRDefault="00F64342" w:rsidP="00DD6E32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>
              <w:rPr>
                <w:b/>
                <w:iCs/>
                <w:lang w:eastAsia="ru-RU"/>
              </w:rPr>
              <w:t xml:space="preserve"> (экзамен)</w:t>
            </w:r>
          </w:p>
        </w:tc>
        <w:tc>
          <w:tcPr>
            <w:tcW w:w="978" w:type="pct"/>
            <w:vAlign w:val="center"/>
          </w:tcPr>
          <w:p w:rsidR="00F64342" w:rsidRPr="005B04CD" w:rsidRDefault="00F64342" w:rsidP="00DD6E32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4 (4 семестр)</w:t>
            </w:r>
          </w:p>
        </w:tc>
      </w:tr>
    </w:tbl>
    <w:p w:rsidR="00F64342" w:rsidRDefault="00F64342" w:rsidP="00F64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F64342" w:rsidRPr="00343EBD" w:rsidRDefault="00F64342" w:rsidP="00F64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F64342" w:rsidRDefault="00F64342" w:rsidP="00F64342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F64342" w:rsidSect="00DD6E32">
          <w:headerReference w:type="default" r:id="rId8"/>
          <w:footerReference w:type="default" r:id="rId9"/>
          <w:pgSz w:w="11906" w:h="16838"/>
          <w:pgMar w:top="1134" w:right="1134" w:bottom="1134" w:left="1134" w:header="720" w:footer="720" w:gutter="0"/>
          <w:cols w:space="1701"/>
          <w:titlePg/>
          <w:docGrid w:linePitch="360"/>
        </w:sectPr>
      </w:pPr>
    </w:p>
    <w:p w:rsidR="00F64342" w:rsidRPr="00A829C5" w:rsidRDefault="00F64342" w:rsidP="00F64342">
      <w:pPr>
        <w:pStyle w:val="1"/>
        <w:ind w:firstLine="600"/>
        <w:jc w:val="left"/>
        <w:rPr>
          <w:i/>
          <w:szCs w:val="28"/>
        </w:rPr>
      </w:pPr>
      <w:bookmarkStart w:id="3" w:name="_Toc101444190"/>
    </w:p>
    <w:p w:rsidR="00F64342" w:rsidRPr="00A829C5" w:rsidRDefault="00F64342" w:rsidP="00F64342">
      <w:pPr>
        <w:pStyle w:val="1"/>
        <w:ind w:firstLine="600"/>
        <w:jc w:val="left"/>
        <w:rPr>
          <w:i/>
          <w:szCs w:val="28"/>
        </w:rPr>
      </w:pPr>
    </w:p>
    <w:p w:rsidR="00F64342" w:rsidRPr="002C00A7" w:rsidRDefault="00F64342" w:rsidP="00F64342">
      <w:pPr>
        <w:pStyle w:val="1"/>
        <w:ind w:firstLine="600"/>
        <w:jc w:val="left"/>
        <w:rPr>
          <w:i/>
          <w:szCs w:val="28"/>
        </w:rPr>
      </w:pPr>
      <w:r>
        <w:t xml:space="preserve">3. СОДЕРЖАНИЕ И ТЕМАТИЧЕСКОЕ ПЛАНИРОВАНИЕ </w:t>
      </w:r>
      <w:r w:rsidRPr="002C00A7">
        <w:rPr>
          <w:bCs/>
          <w:szCs w:val="28"/>
        </w:rPr>
        <w:t>УЧЕБНОГО ПРЕДМЕТА</w:t>
      </w:r>
      <w:bookmarkEnd w:id="3"/>
      <w:r w:rsidRPr="002C00A7">
        <w:rPr>
          <w:bCs/>
          <w:szCs w:val="28"/>
        </w:rPr>
        <w:t xml:space="preserve"> </w:t>
      </w:r>
      <w:r>
        <w:rPr>
          <w:bCs/>
          <w:szCs w:val="28"/>
        </w:rPr>
        <w:t>ОУП.04 МАТЕМАТИКА</w:t>
      </w:r>
    </w:p>
    <w:p w:rsidR="00F64342" w:rsidRPr="00722E5B" w:rsidRDefault="00F64342" w:rsidP="00F64342">
      <w:pPr>
        <w:ind w:firstLine="600"/>
        <w:rPr>
          <w:color w:val="FF0000"/>
          <w:sz w:val="16"/>
          <w:szCs w:val="16"/>
        </w:rPr>
      </w:pPr>
    </w:p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566"/>
        <w:gridCol w:w="3567"/>
        <w:gridCol w:w="1480"/>
        <w:gridCol w:w="947"/>
        <w:gridCol w:w="5383"/>
        <w:gridCol w:w="2149"/>
      </w:tblGrid>
      <w:tr w:rsidR="00F64342" w:rsidTr="00DD6E32">
        <w:trPr>
          <w:trHeight w:val="23"/>
          <w:tblHeader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00A7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образовательного результата ФОП/ФГОС СОО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C00A7">
              <w:rPr>
                <w:b/>
                <w:bCs/>
              </w:rPr>
              <w:t>Код образовательного результата ФГОС С</w:t>
            </w:r>
            <w:r>
              <w:rPr>
                <w:b/>
                <w:bCs/>
              </w:rPr>
              <w:t>ПО</w:t>
            </w:r>
          </w:p>
        </w:tc>
      </w:tr>
      <w:tr w:rsidR="00F64342" w:rsidTr="00DD6E32">
        <w:trPr>
          <w:trHeight w:val="357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Входной контроль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64342" w:rsidRPr="00613ED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3ED2">
              <w:rPr>
                <w:bCs/>
              </w:rPr>
              <w:t>1</w:t>
            </w:r>
            <w:r>
              <w:rPr>
                <w:bCs/>
              </w:rPr>
              <w:t>-2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Л26,Л5,Л</w:t>
            </w:r>
            <w:proofErr w:type="gramStart"/>
            <w:r>
              <w:rPr>
                <w:lang w:eastAsia="ru-RU"/>
              </w:rPr>
              <w:t>7</w:t>
            </w:r>
            <w:proofErr w:type="gramEnd"/>
            <w:r>
              <w:rPr>
                <w:lang w:eastAsia="ru-RU"/>
              </w:rPr>
              <w:t>,УУД13,УУД16,УУД23,УУД38,</w:t>
            </w:r>
          </w:p>
          <w:p w:rsidR="00F64342" w:rsidRPr="0077685E" w:rsidRDefault="00F64342" w:rsidP="00DD6E32">
            <w:pPr>
              <w:rPr>
                <w:bCs/>
                <w:lang w:eastAsia="ru-RU"/>
              </w:rPr>
            </w:pPr>
            <w:r>
              <w:rPr>
                <w:lang w:eastAsia="ru-RU"/>
              </w:rPr>
              <w:t>УУД41,УУД43,УУД44,УУД47,УУД48,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405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F52F1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64342" w:rsidRPr="00613ED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037B5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Pr="0077685E" w:rsidRDefault="00F64342" w:rsidP="00DD6E3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jc w:val="center"/>
              <w:rPr>
                <w:bCs/>
                <w:i/>
              </w:rPr>
            </w:pPr>
          </w:p>
        </w:tc>
      </w:tr>
      <w:tr w:rsidR="00F64342" w:rsidTr="00DD6E32">
        <w:trPr>
          <w:trHeight w:val="357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rPr>
                <w:rFonts w:eastAsia="Calibri"/>
              </w:rPr>
              <w:t xml:space="preserve">История развития математики, 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  <w:r>
              <w:rPr>
                <w:rFonts w:eastAsia="Calibri"/>
              </w:rPr>
              <w:t>В</w:t>
            </w:r>
            <w:r w:rsidRPr="00111F3E">
              <w:rPr>
                <w:rFonts w:eastAsia="Calibri"/>
              </w:rPr>
              <w:t>аж</w:t>
            </w:r>
            <w:r>
              <w:rPr>
                <w:rFonts w:eastAsia="Calibri"/>
              </w:rPr>
              <w:t>нейшие математические открытия, в</w:t>
            </w:r>
            <w:r w:rsidRPr="00111F3E">
              <w:rPr>
                <w:rFonts w:eastAsia="Calibri"/>
              </w:rPr>
              <w:t>озникновение и развитие геометрии, математические исследования процессов в природе.</w:t>
            </w:r>
            <w:r w:rsidRPr="00111F3E">
              <w:rPr>
                <w:rFonts w:eastAsia="Calibri"/>
                <w:b/>
                <w:bCs/>
              </w:rPr>
              <w:t xml:space="preserve"> </w:t>
            </w:r>
            <w:r w:rsidRPr="00221E45">
              <w:rPr>
                <w:rFonts w:eastAsia="Calibri"/>
                <w:bCs/>
              </w:rPr>
              <w:t>И</w:t>
            </w:r>
            <w:r>
              <w:rPr>
                <w:rFonts w:eastAsia="Calibri"/>
              </w:rPr>
              <w:t>нформационные технологии  и  практическая</w:t>
            </w:r>
            <w:r w:rsidRPr="00111F3E">
              <w:rPr>
                <w:rFonts w:eastAsia="Calibri"/>
              </w:rPr>
              <w:t xml:space="preserve">  деятельнос</w:t>
            </w:r>
            <w:r>
              <w:rPr>
                <w:rFonts w:eastAsia="Calibri"/>
              </w:rPr>
              <w:t>ть</w:t>
            </w:r>
            <w:r w:rsidRPr="00111F3E">
              <w:rPr>
                <w:rFonts w:eastAsia="Calibri"/>
              </w:rPr>
              <w:t>. Современная электронно-вычислительная техника и ее применение в реальной жизни.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64342" w:rsidRPr="00613ED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80509F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509F"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,Л5,Л6, 24,УУД7,УУД9,УУД11,УУД14,</w:t>
            </w:r>
          </w:p>
          <w:p w:rsidR="00F64342" w:rsidRDefault="00F64342" w:rsidP="00DD6E32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УУД17,УУД18,УУД26,УУД34,УУД43,</w:t>
            </w:r>
          </w:p>
          <w:p w:rsidR="00F64342" w:rsidRPr="0077685E" w:rsidRDefault="00F64342" w:rsidP="00DD6E32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УУД53,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.ОК4, ОК6</w:t>
            </w:r>
          </w:p>
        </w:tc>
      </w:tr>
      <w:tr w:rsidR="00F64342" w:rsidTr="00DD6E32">
        <w:trPr>
          <w:trHeight w:val="110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2</w:t>
            </w:r>
            <w:proofErr w:type="gramEnd"/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rPr>
                <w:rFonts w:eastAsia="Calibri"/>
              </w:rPr>
              <w:t>Математика в  науке, технике, экономике</w:t>
            </w:r>
            <w:r>
              <w:rPr>
                <w:rFonts w:eastAsia="Calibri"/>
              </w:rPr>
              <w:t>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507FDD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07FDD">
              <w:rPr>
                <w:rFonts w:eastAsia="Calibri"/>
              </w:rPr>
              <w:t>Цели  и  задачи изучения  математики в подготовке специалистов  (применительно к данной специальности</w:t>
            </w:r>
            <w:proofErr w:type="gramStart"/>
            <w:r w:rsidRPr="00507FDD">
              <w:rPr>
                <w:rFonts w:eastAsia="Calibri"/>
              </w:rPr>
              <w:t>)(</w:t>
            </w:r>
            <w:proofErr w:type="gramEnd"/>
            <w:r w:rsidRPr="00507FDD">
              <w:rPr>
                <w:rFonts w:eastAsia="Calibri"/>
                <w:b/>
              </w:rPr>
              <w:t>ПОС)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64342" w:rsidRPr="00613ED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80509F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509F"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Л5,Л</w:t>
            </w:r>
            <w:proofErr w:type="gramStart"/>
            <w:r>
              <w:rPr>
                <w:bCs/>
                <w:lang w:eastAsia="ru-RU"/>
              </w:rPr>
              <w:t>6</w:t>
            </w:r>
            <w:proofErr w:type="gramEnd"/>
            <w:r>
              <w:rPr>
                <w:bCs/>
                <w:lang w:eastAsia="ru-RU"/>
              </w:rPr>
              <w:t>,Л7,Л15,Л16,Л22,Л25,УУД16,</w:t>
            </w:r>
          </w:p>
          <w:p w:rsidR="00F64342" w:rsidRDefault="00F64342" w:rsidP="00DD6E32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УУД18,УУД21,УУД23,УУД24,УУД26,</w:t>
            </w:r>
          </w:p>
          <w:p w:rsidR="00F64342" w:rsidRPr="0077685E" w:rsidRDefault="00F64342" w:rsidP="00DD6E32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УУД28,УУД29,УУД31,УУД36,УУД39,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 ОК2,ОК4</w:t>
            </w:r>
          </w:p>
        </w:tc>
      </w:tr>
      <w:tr w:rsidR="00F64342" w:rsidTr="00DD6E32">
        <w:trPr>
          <w:trHeight w:val="371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Cs/>
              </w:rPr>
            </w:pPr>
            <w:r w:rsidRPr="00111F3E">
              <w:rPr>
                <w:rFonts w:eastAsia="Calibri"/>
                <w:b/>
              </w:rPr>
              <w:t>Р</w:t>
            </w:r>
            <w:r w:rsidRPr="00111F3E">
              <w:rPr>
                <w:rFonts w:eastAsia="Calibri"/>
                <w:b/>
                <w:noProof/>
              </w:rPr>
              <w:t xml:space="preserve">азвитие </w:t>
            </w:r>
            <w:r w:rsidRPr="00111F3E">
              <w:rPr>
                <w:rFonts w:eastAsia="Calibri"/>
                <w:b/>
              </w:rPr>
              <w:t>п</w:t>
            </w:r>
            <w:r w:rsidRPr="00111F3E">
              <w:rPr>
                <w:rFonts w:eastAsia="Calibri"/>
                <w:b/>
                <w:noProof/>
              </w:rPr>
              <w:t xml:space="preserve">онятий </w:t>
            </w:r>
            <w:r w:rsidRPr="00111F3E">
              <w:rPr>
                <w:rFonts w:eastAsia="Calibri"/>
                <w:b/>
              </w:rPr>
              <w:t>о числе</w:t>
            </w:r>
          </w:p>
          <w:p w:rsidR="00F64342" w:rsidRPr="00F34656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Pr="0080509F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0509F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Pr="002849A6" w:rsidRDefault="00F64342" w:rsidP="00DD6E32">
            <w:pPr>
              <w:rPr>
                <w:bCs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jc w:val="center"/>
              <w:rPr>
                <w:bCs/>
                <w:i/>
              </w:rPr>
            </w:pPr>
          </w:p>
        </w:tc>
      </w:tr>
      <w:tr w:rsidR="00F64342" w:rsidTr="00DD6E32">
        <w:trPr>
          <w:trHeight w:val="61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Pr="00AA3996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 w:rsidRPr="00AA3996">
              <w:rPr>
                <w:b/>
                <w:bCs/>
                <w:lang w:eastAsia="ru-RU"/>
              </w:rPr>
              <w:t>Тема 1.1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noProof/>
              </w:rPr>
              <w:t>Ч</w:t>
            </w:r>
            <w:r w:rsidRPr="00111F3E">
              <w:rPr>
                <w:rFonts w:eastAsia="Calibri"/>
                <w:noProof/>
              </w:rPr>
              <w:t>исла,</w:t>
            </w:r>
            <w:r w:rsidRPr="00111F3E">
              <w:rPr>
                <w:rFonts w:eastAsia="Calibri"/>
              </w:rPr>
              <w:t xml:space="preserve"> д</w:t>
            </w:r>
            <w:r w:rsidRPr="00111F3E">
              <w:rPr>
                <w:rFonts w:eastAsia="Calibri"/>
                <w:noProof/>
              </w:rPr>
              <w:t xml:space="preserve">ействия </w:t>
            </w:r>
            <w:r w:rsidRPr="00111F3E">
              <w:rPr>
                <w:rFonts w:eastAsia="Calibri"/>
              </w:rPr>
              <w:t>с числами.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F52F1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.</w:t>
            </w:r>
            <w:r w:rsidRPr="00111F3E">
              <w:rPr>
                <w:rFonts w:eastAsia="Calibri"/>
              </w:rPr>
              <w:t xml:space="preserve"> Д</w:t>
            </w:r>
            <w:r w:rsidRPr="00111F3E">
              <w:rPr>
                <w:rFonts w:eastAsia="Calibri"/>
                <w:noProof/>
              </w:rPr>
              <w:t xml:space="preserve">ействительные, целые, </w:t>
            </w:r>
            <w:r w:rsidRPr="00111F3E">
              <w:rPr>
                <w:rFonts w:eastAsia="Calibri"/>
              </w:rPr>
              <w:t>р</w:t>
            </w:r>
            <w:r w:rsidRPr="00111F3E">
              <w:rPr>
                <w:rFonts w:eastAsia="Calibri"/>
                <w:noProof/>
              </w:rPr>
              <w:t>ациональные числа,</w:t>
            </w:r>
            <w:r w:rsidRPr="00111F3E">
              <w:rPr>
                <w:rFonts w:eastAsia="Calibri"/>
              </w:rPr>
              <w:t xml:space="preserve"> д</w:t>
            </w:r>
            <w:r w:rsidRPr="00111F3E">
              <w:rPr>
                <w:rFonts w:eastAsia="Calibri"/>
                <w:noProof/>
              </w:rPr>
              <w:t xml:space="preserve">ействия </w:t>
            </w:r>
            <w:r w:rsidRPr="00111F3E">
              <w:rPr>
                <w:rFonts w:eastAsia="Calibri"/>
              </w:rPr>
              <w:t>с числами.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Л26,Л5,Л</w:t>
            </w:r>
            <w:proofErr w:type="gramStart"/>
            <w:r>
              <w:rPr>
                <w:lang w:eastAsia="ru-RU"/>
              </w:rPr>
              <w:t>7</w:t>
            </w:r>
            <w:proofErr w:type="gramEnd"/>
            <w:r>
              <w:rPr>
                <w:lang w:eastAsia="ru-RU"/>
              </w:rPr>
              <w:t>,УУД1,УУД2,УУД13,УУД16,УУД23,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303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Pr="00AA3996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1.2</w:t>
            </w:r>
          </w:p>
          <w:p w:rsidR="00F64342" w:rsidRPr="00111F3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11F3E">
              <w:rPr>
                <w:rFonts w:eastAsia="Calibri"/>
                <w:bCs/>
              </w:rPr>
              <w:t>Деление с остатком, дроби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827BDC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111F3E">
              <w:rPr>
                <w:rFonts w:eastAsia="Calibri"/>
                <w:bCs/>
              </w:rPr>
              <w:t>Деление с остатком, п</w:t>
            </w:r>
            <w:r w:rsidRPr="00111F3E">
              <w:rPr>
                <w:rFonts w:eastAsia="Calibri"/>
              </w:rPr>
              <w:t xml:space="preserve">риближенные вычисления. </w:t>
            </w:r>
            <w:r w:rsidRPr="00111F3E">
              <w:rPr>
                <w:rFonts w:eastAsia="Calibri"/>
                <w:b/>
                <w:bCs/>
              </w:rPr>
              <w:t xml:space="preserve"> </w:t>
            </w:r>
            <w:r w:rsidRPr="00111F3E">
              <w:rPr>
                <w:rFonts w:eastAsia="Calibri"/>
                <w:bCs/>
              </w:rPr>
              <w:t>Обыкновенные и десятичные дроби, переход от одной дроби к другой</w:t>
            </w:r>
            <w:proofErr w:type="gramStart"/>
            <w:r w:rsidRPr="00111F3E">
              <w:rPr>
                <w:rFonts w:eastAsia="Calibri"/>
                <w:bCs/>
              </w:rPr>
              <w:t>.</w:t>
            </w:r>
            <w:r w:rsidR="00827BDC">
              <w:rPr>
                <w:rFonts w:eastAsia="Calibri"/>
                <w:b/>
                <w:bCs/>
              </w:rPr>
              <w:t>(</w:t>
            </w:r>
            <w:proofErr w:type="gramEnd"/>
            <w:r w:rsidR="00827BDC">
              <w:rPr>
                <w:rFonts w:eastAsia="Calibri"/>
                <w:b/>
                <w:bCs/>
              </w:rPr>
              <w:t>ПОС)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Pr="00613ED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,Л8,Л18,</w:t>
            </w:r>
            <w:r>
              <w:rPr>
                <w:lang w:eastAsia="ru-RU"/>
              </w:rPr>
              <w:t xml:space="preserve"> УУД1,УУД2,УУД13,УУД16,УУД23,</w:t>
            </w:r>
          </w:p>
          <w:p w:rsidR="00F64342" w:rsidRPr="0077685E" w:rsidRDefault="00F64342" w:rsidP="00DD6E32">
            <w:pPr>
              <w:rPr>
                <w:bCs/>
                <w:lang w:eastAsia="ru-RU"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753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Pr="00AA3996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1.3</w:t>
            </w:r>
          </w:p>
          <w:p w:rsidR="00F64342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>
              <w:rPr>
                <w:rFonts w:eastAsia="Calibri"/>
                <w:bCs/>
              </w:rPr>
              <w:t>НОК и НОД,</w:t>
            </w:r>
          </w:p>
          <w:p w:rsidR="00F64342" w:rsidRPr="00111F3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11F3E">
              <w:rPr>
                <w:rFonts w:eastAsia="Calibri"/>
                <w:noProof/>
              </w:rPr>
              <w:lastRenderedPageBreak/>
              <w:t xml:space="preserve">Приближенное </w:t>
            </w:r>
            <w:r w:rsidRPr="00111F3E">
              <w:rPr>
                <w:rFonts w:eastAsia="Calibri"/>
              </w:rPr>
              <w:t>з</w:t>
            </w:r>
            <w:r w:rsidRPr="00111F3E">
              <w:rPr>
                <w:rFonts w:eastAsia="Calibri"/>
                <w:noProof/>
              </w:rPr>
              <w:t xml:space="preserve">начение. 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lastRenderedPageBreak/>
              <w:t xml:space="preserve"> </w:t>
            </w:r>
            <w:r>
              <w:t>Находить НОК и НОД</w:t>
            </w:r>
            <w:r w:rsidRPr="00111F3E">
              <w:rPr>
                <w:rFonts w:eastAsia="Calibri"/>
                <w:noProof/>
              </w:rPr>
              <w:t xml:space="preserve"> Выполнение арифметических </w:t>
            </w:r>
            <w:r w:rsidRPr="00111F3E">
              <w:rPr>
                <w:rFonts w:eastAsia="Calibri"/>
                <w:noProof/>
              </w:rPr>
              <w:lastRenderedPageBreak/>
              <w:t>действий.</w:t>
            </w:r>
          </w:p>
          <w:p w:rsidR="00F64342" w:rsidRPr="00111F3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11F3E">
              <w:rPr>
                <w:rFonts w:eastAsia="Calibri"/>
                <w:noProof/>
              </w:rPr>
              <w:t xml:space="preserve">Приближенное </w:t>
            </w:r>
            <w:r w:rsidRPr="00111F3E">
              <w:rPr>
                <w:rFonts w:eastAsia="Calibri"/>
              </w:rPr>
              <w:t>з</w:t>
            </w:r>
            <w:r w:rsidRPr="00111F3E">
              <w:rPr>
                <w:rFonts w:eastAsia="Calibri"/>
                <w:noProof/>
              </w:rPr>
              <w:t xml:space="preserve">начение. Описание погрешности. </w:t>
            </w:r>
            <w:r w:rsidRPr="00111F3E">
              <w:rPr>
                <w:rFonts w:eastAsia="Calibri"/>
              </w:rPr>
              <w:t>П</w:t>
            </w:r>
            <w:r w:rsidRPr="00111F3E">
              <w:rPr>
                <w:rFonts w:eastAsia="Calibri"/>
                <w:noProof/>
              </w:rPr>
              <w:t xml:space="preserve">огрешность </w:t>
            </w:r>
            <w:r w:rsidRPr="00111F3E">
              <w:rPr>
                <w:rFonts w:eastAsia="Calibri"/>
              </w:rPr>
              <w:t>приближённых вычислений.</w:t>
            </w:r>
            <w:proofErr w:type="gramStart"/>
            <w:r w:rsidR="00827BDC" w:rsidRPr="00111F3E">
              <w:rPr>
                <w:rFonts w:eastAsia="Calibri"/>
                <w:bCs/>
              </w:rPr>
              <w:t xml:space="preserve"> .</w:t>
            </w:r>
            <w:proofErr w:type="gramEnd"/>
            <w:r w:rsidR="00827BDC">
              <w:rPr>
                <w:rFonts w:eastAsia="Calibri"/>
                <w:b/>
                <w:bCs/>
              </w:rPr>
              <w:t>(ПОС)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Pr="001A7B4D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11-12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1F52F1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,Л20,</w:t>
            </w:r>
            <w:r>
              <w:rPr>
                <w:lang w:eastAsia="ru-RU"/>
              </w:rPr>
              <w:t xml:space="preserve"> УУД1,УУД2,УУД13,УУД16,УУД23,</w:t>
            </w:r>
          </w:p>
          <w:p w:rsidR="00F64342" w:rsidRPr="002849A6" w:rsidRDefault="00F64342" w:rsidP="00DD6E32">
            <w:pPr>
              <w:rPr>
                <w:bCs/>
                <w:lang w:eastAsia="ru-RU"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 ОК2,ОК4</w:t>
            </w:r>
          </w:p>
        </w:tc>
      </w:tr>
      <w:tr w:rsidR="00F64342" w:rsidTr="00DD6E32">
        <w:trPr>
          <w:trHeight w:val="23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4342" w:rsidRPr="00985C0B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Тема 1.4</w:t>
            </w:r>
          </w:p>
          <w:p w:rsidR="00F64342" w:rsidRPr="00111F3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1F3E">
              <w:rPr>
                <w:rFonts w:eastAsia="Calibri"/>
                <w:noProof/>
              </w:rPr>
              <w:t xml:space="preserve">Пропорции и проценты. 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1F3E">
              <w:rPr>
                <w:rFonts w:eastAsia="Calibri"/>
                <w:noProof/>
              </w:rPr>
              <w:t>Пропорции и проценты. Способы решения задач.</w:t>
            </w:r>
            <w:proofErr w:type="gramStart"/>
            <w:r w:rsidR="00827BDC" w:rsidRPr="00111F3E">
              <w:rPr>
                <w:rFonts w:eastAsia="Calibri"/>
                <w:bCs/>
              </w:rPr>
              <w:t xml:space="preserve"> .</w:t>
            </w:r>
            <w:proofErr w:type="gramEnd"/>
            <w:r w:rsidR="00827BDC">
              <w:rPr>
                <w:rFonts w:eastAsia="Calibri"/>
                <w:b/>
                <w:bCs/>
              </w:rPr>
              <w:t>(ПОС)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13-14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9B7E84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2"/>
                <w:szCs w:val="12"/>
              </w:rPr>
            </w:pPr>
          </w:p>
          <w:p w:rsidR="00F64342" w:rsidRPr="0080509F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Л8,Л10,</w:t>
            </w:r>
            <w:r>
              <w:rPr>
                <w:lang w:eastAsia="ru-RU"/>
              </w:rPr>
              <w:t xml:space="preserve"> УУД</w:t>
            </w:r>
            <w:proofErr w:type="gramStart"/>
            <w:r>
              <w:rPr>
                <w:lang w:eastAsia="ru-RU"/>
              </w:rPr>
              <w:t>1</w:t>
            </w:r>
            <w:proofErr w:type="gramEnd"/>
            <w:r>
              <w:rPr>
                <w:lang w:eastAsia="ru-RU"/>
              </w:rPr>
              <w:t>,УУД2,УУД13,УУД16,УУД23,</w:t>
            </w:r>
          </w:p>
          <w:p w:rsidR="00F64342" w:rsidRPr="002B5E57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 ОК2,ОК4</w:t>
            </w:r>
          </w:p>
        </w:tc>
      </w:tr>
      <w:tr w:rsidR="00F64342" w:rsidTr="00DD6E32">
        <w:trPr>
          <w:trHeight w:val="23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64342" w:rsidRPr="00111F3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342" w:rsidRPr="00C3782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C3782E">
              <w:rPr>
                <w:rFonts w:eastAsia="Calibri"/>
                <w:bCs/>
                <w:i/>
              </w:rPr>
              <w:t>Практическое занятие</w:t>
            </w:r>
            <w:r>
              <w:rPr>
                <w:rFonts w:eastAsia="Calibri"/>
                <w:bCs/>
                <w:i/>
              </w:rPr>
              <w:t>:</w:t>
            </w:r>
            <w:r w:rsidRPr="00C3782E">
              <w:rPr>
                <w:rFonts w:eastAsia="Calibri"/>
                <w:bCs/>
                <w:i/>
              </w:rPr>
              <w:t xml:space="preserve">  «Действительные числа. Приближенные вычис</w:t>
            </w:r>
            <w:r>
              <w:rPr>
                <w:rFonts w:eastAsia="Calibri"/>
                <w:bCs/>
                <w:i/>
              </w:rPr>
              <w:t>ления»</w:t>
            </w:r>
            <w:proofErr w:type="gramStart"/>
            <w:r w:rsidR="00827BDC" w:rsidRPr="00111F3E">
              <w:rPr>
                <w:rFonts w:eastAsia="Calibri"/>
                <w:bCs/>
              </w:rPr>
              <w:t xml:space="preserve"> .</w:t>
            </w:r>
            <w:proofErr w:type="gramEnd"/>
            <w:r w:rsidR="00827BDC">
              <w:rPr>
                <w:rFonts w:eastAsia="Calibri"/>
                <w:b/>
                <w:bCs/>
              </w:rPr>
              <w:t>(ПОС)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15-16</w:t>
            </w:r>
          </w:p>
        </w:tc>
        <w:tc>
          <w:tcPr>
            <w:tcW w:w="9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Pr="0080509F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509F">
              <w:rPr>
                <w:bCs/>
              </w:rPr>
              <w:t>2</w:t>
            </w:r>
          </w:p>
        </w:tc>
        <w:tc>
          <w:tcPr>
            <w:tcW w:w="538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5E57">
              <w:rPr>
                <w:bCs/>
              </w:rPr>
              <w:t>Л18,</w:t>
            </w:r>
            <w:r>
              <w:rPr>
                <w:bCs/>
              </w:rPr>
              <w:t>Л15,Л22,УУД13,УУД16,УУД23,УУД32,</w:t>
            </w:r>
          </w:p>
          <w:p w:rsidR="00F64342" w:rsidRPr="002B5E57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552"/>
        </w:trPr>
        <w:tc>
          <w:tcPr>
            <w:tcW w:w="25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64342" w:rsidRPr="00985C0B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1.5</w:t>
            </w:r>
          </w:p>
          <w:p w:rsidR="00F64342" w:rsidRPr="00111F3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111F3E">
              <w:rPr>
                <w:rFonts w:eastAsia="Calibri"/>
                <w:noProof/>
              </w:rPr>
              <w:t xml:space="preserve">Понятие </w:t>
            </w:r>
            <w:r w:rsidRPr="00111F3E">
              <w:rPr>
                <w:rFonts w:eastAsia="Calibri"/>
              </w:rPr>
              <w:t>о к</w:t>
            </w:r>
            <w:r w:rsidRPr="00111F3E">
              <w:rPr>
                <w:rFonts w:eastAsia="Calibri"/>
                <w:noProof/>
              </w:rPr>
              <w:t xml:space="preserve">омплексных  </w:t>
            </w:r>
            <w:r w:rsidRPr="00111F3E">
              <w:rPr>
                <w:rFonts w:eastAsia="Calibri"/>
              </w:rPr>
              <w:t>ч</w:t>
            </w:r>
            <w:r>
              <w:rPr>
                <w:rFonts w:eastAsia="Calibri"/>
                <w:noProof/>
              </w:rPr>
              <w:t>ислах.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111F3E">
              <w:rPr>
                <w:rFonts w:eastAsia="Calibri"/>
                <w:noProof/>
              </w:rPr>
              <w:t xml:space="preserve">Понятие </w:t>
            </w:r>
            <w:r w:rsidRPr="00111F3E">
              <w:rPr>
                <w:rFonts w:eastAsia="Calibri"/>
              </w:rPr>
              <w:t>о к</w:t>
            </w:r>
            <w:r w:rsidRPr="00111F3E">
              <w:rPr>
                <w:rFonts w:eastAsia="Calibri"/>
                <w:noProof/>
              </w:rPr>
              <w:t xml:space="preserve">омплексных  </w:t>
            </w:r>
            <w:r w:rsidRPr="00111F3E">
              <w:rPr>
                <w:rFonts w:eastAsia="Calibri"/>
              </w:rPr>
              <w:t>ч</w:t>
            </w:r>
            <w:r w:rsidRPr="00111F3E">
              <w:rPr>
                <w:rFonts w:eastAsia="Calibri"/>
                <w:noProof/>
              </w:rPr>
              <w:t xml:space="preserve">ислах, алгебраическая и геометрическая форма числа. </w:t>
            </w:r>
            <w:r w:rsidRPr="00111F3E">
              <w:rPr>
                <w:rFonts w:eastAsia="Calibri"/>
                <w:bCs/>
              </w:rPr>
              <w:t>Д</w:t>
            </w:r>
            <w:r w:rsidRPr="00111F3E">
              <w:rPr>
                <w:rFonts w:eastAsia="Calibri"/>
                <w:noProof/>
              </w:rPr>
              <w:t xml:space="preserve">ействия </w:t>
            </w:r>
            <w:r w:rsidRPr="00111F3E">
              <w:rPr>
                <w:rFonts w:eastAsia="Calibri"/>
              </w:rPr>
              <w:t>с комплексными числами, модуль числа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bCs/>
              </w:rPr>
              <w:t>17-18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Pr="008A2FF3" w:rsidRDefault="00F64342" w:rsidP="00DD6E3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Л25,Л26,Л27, УУД</w:t>
            </w:r>
            <w:proofErr w:type="gramStart"/>
            <w:r>
              <w:rPr>
                <w:lang w:eastAsia="ru-RU"/>
              </w:rPr>
              <w:t>1</w:t>
            </w:r>
            <w:proofErr w:type="gramEnd"/>
            <w:r>
              <w:rPr>
                <w:lang w:eastAsia="ru-RU"/>
              </w:rPr>
              <w:t>,УУД2,УУД13,УУД16,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 ОК2,ОК4</w:t>
            </w:r>
          </w:p>
        </w:tc>
      </w:tr>
      <w:tr w:rsidR="00F64342" w:rsidTr="00DD6E32">
        <w:trPr>
          <w:trHeight w:val="552"/>
        </w:trPr>
        <w:tc>
          <w:tcPr>
            <w:tcW w:w="25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111F3E">
              <w:rPr>
                <w:rFonts w:eastAsia="Calibri"/>
                <w:bCs/>
              </w:rPr>
              <w:t>Контрольная работа № 1 «</w:t>
            </w:r>
            <w:r w:rsidRPr="00111F3E">
              <w:rPr>
                <w:rFonts w:eastAsia="Calibri"/>
              </w:rPr>
              <w:t>Р</w:t>
            </w:r>
            <w:r w:rsidRPr="00111F3E">
              <w:rPr>
                <w:rFonts w:eastAsia="Calibri"/>
                <w:noProof/>
              </w:rPr>
              <w:t xml:space="preserve">азвитие </w:t>
            </w:r>
            <w:r w:rsidRPr="00111F3E">
              <w:rPr>
                <w:rFonts w:eastAsia="Calibri"/>
              </w:rPr>
              <w:t>п</w:t>
            </w:r>
            <w:r w:rsidRPr="00111F3E">
              <w:rPr>
                <w:rFonts w:eastAsia="Calibri"/>
                <w:noProof/>
              </w:rPr>
              <w:t xml:space="preserve">онятий </w:t>
            </w:r>
            <w:r w:rsidRPr="00111F3E">
              <w:rPr>
                <w:rFonts w:eastAsia="Calibri"/>
              </w:rPr>
              <w:t>о числе».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5E57">
              <w:rPr>
                <w:bCs/>
              </w:rPr>
              <w:t>Л18,</w:t>
            </w:r>
            <w:r>
              <w:rPr>
                <w:bCs/>
              </w:rPr>
              <w:t>Л15,Л22,УУД13,УУД16,УУД23,УУД32,</w:t>
            </w:r>
          </w:p>
          <w:p w:rsidR="00F64342" w:rsidRPr="002B5E57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339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Pr="00E31734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 w:rsidRPr="00E31734">
              <w:rPr>
                <w:b/>
                <w:bCs/>
                <w:lang w:eastAsia="ru-RU"/>
              </w:rPr>
              <w:t>Раздел 2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133FF">
              <w:rPr>
                <w:b/>
              </w:rPr>
              <w:t>Аксиомы стереометрии и их следствия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Pr="00592F09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Pr="00195A65" w:rsidRDefault="00F64342" w:rsidP="00DD6E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Pr="000B7A8C" w:rsidRDefault="00F64342" w:rsidP="00DD6E32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Pr="00AA2B42" w:rsidRDefault="00F64342" w:rsidP="00DD6E32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F64342" w:rsidTr="00DD6E32">
        <w:trPr>
          <w:trHeight w:val="259"/>
        </w:trPr>
        <w:tc>
          <w:tcPr>
            <w:tcW w:w="25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2.1</w:t>
            </w:r>
          </w:p>
          <w:p w:rsidR="00F64342" w:rsidRPr="00E31734" w:rsidRDefault="00F64342" w:rsidP="00DD6E32">
            <w:pPr>
              <w:jc w:val="center"/>
              <w:rPr>
                <w:bCs/>
                <w:lang w:eastAsia="ru-RU"/>
              </w:rPr>
            </w:pPr>
            <w:r w:rsidRPr="00E31734">
              <w:t>Аксиомы стереометрии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9E5D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E5D42">
              <w:t xml:space="preserve">Аксиомы стереометрии, следствия из аксиом. </w:t>
            </w:r>
            <w:r w:rsidRPr="009E5D42">
              <w:rPr>
                <w:rFonts w:eastAsia="Calibri"/>
              </w:rPr>
              <w:t xml:space="preserve"> Взаимное расположение двух прямых в пространстве.</w:t>
            </w:r>
            <w:proofErr w:type="gramStart"/>
            <w:r w:rsidR="00827BDC" w:rsidRPr="00111F3E">
              <w:rPr>
                <w:rFonts w:eastAsia="Calibri"/>
                <w:bCs/>
              </w:rPr>
              <w:t xml:space="preserve"> .</w:t>
            </w:r>
            <w:proofErr w:type="gramEnd"/>
            <w:r w:rsidR="00827BDC">
              <w:rPr>
                <w:rFonts w:eastAsia="Calibri"/>
                <w:b/>
                <w:bCs/>
              </w:rPr>
              <w:t>(ПОС)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Pr="00E31734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31734">
              <w:rPr>
                <w:bCs/>
              </w:rPr>
              <w:t>21-22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8A2FF3" w:rsidRDefault="00F64342" w:rsidP="00DD6E3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,Л5,Л7, УУД1,УУД2,УУД13,УУД16,УУД23,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 ОК2,ОК4</w:t>
            </w:r>
          </w:p>
        </w:tc>
      </w:tr>
      <w:tr w:rsidR="00F64342" w:rsidTr="00DD6E32">
        <w:trPr>
          <w:trHeight w:val="23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2.2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Параллельность прямых и плоскостей</w:t>
            </w:r>
            <w:r w:rsidRPr="00111F3E">
              <w:rPr>
                <w:rFonts w:eastAsia="Calibri"/>
              </w:rPr>
              <w:t>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rFonts w:eastAsia="Calibri"/>
              </w:rPr>
              <w:t>Параллельность прямой и плоскости. Параллельность плоскостей.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64342" w:rsidRPr="00E31734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,Л8,Л18,</w:t>
            </w:r>
            <w:r>
              <w:rPr>
                <w:lang w:eastAsia="ru-RU"/>
              </w:rPr>
              <w:t xml:space="preserve"> УУД1,УУД2,УУД13,УУД16,</w:t>
            </w:r>
          </w:p>
          <w:p w:rsidR="00F64342" w:rsidRPr="00C2067C" w:rsidRDefault="00F64342" w:rsidP="00DD6E32">
            <w:pPr>
              <w:rPr>
                <w:bCs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 ОК2,ОК4</w:t>
            </w:r>
          </w:p>
        </w:tc>
      </w:tr>
      <w:tr w:rsidR="00F64342" w:rsidTr="00DD6E32">
        <w:trPr>
          <w:trHeight w:val="85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2.3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rFonts w:eastAsia="Calibri"/>
              </w:rPr>
              <w:t>Перпендикуляр и наклонная.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9B7E84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rFonts w:eastAsia="Calibri"/>
              </w:rPr>
              <w:t xml:space="preserve">Перпендикулярность прямой и плоскости.  Перпендикулярность двух </w:t>
            </w:r>
            <w:r w:rsidRPr="00111F3E">
              <w:rPr>
                <w:rFonts w:eastAsia="Calibri"/>
              </w:rPr>
              <w:lastRenderedPageBreak/>
              <w:t>плоскостей. Перпендикуляр и наклонная.</w:t>
            </w:r>
          </w:p>
        </w:tc>
        <w:tc>
          <w:tcPr>
            <w:tcW w:w="1480" w:type="dxa"/>
            <w:tcBorders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25-26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jc w:val="center"/>
              <w:rPr>
                <w:bCs/>
                <w:i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Л22,Л26,Л27,</w:t>
            </w:r>
            <w:r>
              <w:rPr>
                <w:lang w:eastAsia="ru-RU"/>
              </w:rPr>
              <w:t xml:space="preserve"> УУД</w:t>
            </w:r>
            <w:proofErr w:type="gramStart"/>
            <w:r>
              <w:rPr>
                <w:lang w:eastAsia="ru-RU"/>
              </w:rPr>
              <w:t>1</w:t>
            </w:r>
            <w:proofErr w:type="gramEnd"/>
            <w:r>
              <w:rPr>
                <w:lang w:eastAsia="ru-RU"/>
              </w:rPr>
              <w:t>,УУД2,УУД13,УУД16,</w:t>
            </w:r>
          </w:p>
          <w:p w:rsidR="00F64342" w:rsidRPr="00C2067C" w:rsidRDefault="00F64342" w:rsidP="00DD6E32">
            <w:pPr>
              <w:rPr>
                <w:bCs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 ОК2,ОК4</w:t>
            </w:r>
          </w:p>
        </w:tc>
      </w:tr>
      <w:tr w:rsidR="00F64342" w:rsidTr="00DD6E32">
        <w:trPr>
          <w:trHeight w:val="23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Тема 2.4</w:t>
            </w:r>
          </w:p>
          <w:p w:rsidR="00F64342" w:rsidRPr="00E31734" w:rsidRDefault="00F64342" w:rsidP="00DD6E32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11F3E">
              <w:rPr>
                <w:rFonts w:eastAsia="Calibri"/>
              </w:rPr>
              <w:t>Угол между прямой и плоскостью.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11F3E">
              <w:rPr>
                <w:rFonts w:eastAsia="Calibri"/>
              </w:rPr>
              <w:t xml:space="preserve">Угол между прямой и плоскостью. Двугранный </w:t>
            </w:r>
            <w:r>
              <w:rPr>
                <w:rFonts w:eastAsia="Calibri"/>
              </w:rPr>
              <w:t xml:space="preserve"> и трехгранный </w:t>
            </w:r>
            <w:r w:rsidRPr="00111F3E">
              <w:rPr>
                <w:rFonts w:eastAsia="Calibri"/>
              </w:rPr>
              <w:t>угол. Угол между плоскостями.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9A6F64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 xml:space="preserve">Л22,Л26,Л27, </w:t>
            </w:r>
            <w:r>
              <w:rPr>
                <w:lang w:eastAsia="ru-RU"/>
              </w:rPr>
              <w:t>УУД</w:t>
            </w:r>
            <w:proofErr w:type="gramStart"/>
            <w:r>
              <w:rPr>
                <w:lang w:eastAsia="ru-RU"/>
              </w:rPr>
              <w:t>1</w:t>
            </w:r>
            <w:proofErr w:type="gramEnd"/>
            <w:r>
              <w:rPr>
                <w:lang w:eastAsia="ru-RU"/>
              </w:rPr>
              <w:t>,УУД2,УУД13,УУД16,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 ОК2,ОК4</w:t>
            </w:r>
          </w:p>
        </w:tc>
      </w:tr>
      <w:tr w:rsidR="00F64342" w:rsidTr="00DD6E32">
        <w:trPr>
          <w:trHeight w:val="218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2.5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rPr>
                <w:rFonts w:eastAsia="Calibri"/>
              </w:rPr>
              <w:t>Геометричес</w:t>
            </w:r>
            <w:r>
              <w:rPr>
                <w:rFonts w:eastAsia="Calibri"/>
              </w:rPr>
              <w:t>кие преобразования пространства.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227BC7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</w:rPr>
            </w:pPr>
            <w:r>
              <w:rPr>
                <w:rFonts w:eastAsia="Calibri"/>
              </w:rPr>
              <w:t xml:space="preserve"> </w:t>
            </w:r>
            <w:r w:rsidRPr="00227BC7">
              <w:rPr>
                <w:rFonts w:eastAsia="Calibri"/>
                <w:bCs/>
                <w:i/>
                <w:color w:val="000000" w:themeColor="text1"/>
              </w:rPr>
              <w:t>Практическая работа:</w:t>
            </w:r>
          </w:p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227BC7">
              <w:rPr>
                <w:rFonts w:eastAsia="Calibri"/>
                <w:i/>
              </w:rPr>
              <w:t>Геометрические преобразования пространства: симметрия и параллельный перенос. Параллельное проектирование.</w:t>
            </w:r>
            <w:r w:rsidRPr="00227BC7">
              <w:rPr>
                <w:rFonts w:eastAsia="Calibri"/>
                <w:b/>
                <w:i/>
                <w:noProof/>
              </w:rPr>
              <w:t xml:space="preserve"> </w:t>
            </w:r>
            <w:r w:rsidRPr="00227BC7">
              <w:rPr>
                <w:rFonts w:eastAsia="Calibri"/>
                <w:i/>
              </w:rPr>
              <w:t xml:space="preserve"> Площадь ортогональной проекции. Изображение пространственных фигур</w:t>
            </w:r>
            <w:proofErr w:type="gramStart"/>
            <w:r w:rsidRPr="0069129A">
              <w:rPr>
                <w:rFonts w:eastAsia="Calibri"/>
                <w:b/>
                <w:i/>
              </w:rPr>
              <w:t>.(</w:t>
            </w:r>
            <w:proofErr w:type="gramEnd"/>
            <w:r w:rsidRPr="0069129A">
              <w:rPr>
                <w:rFonts w:eastAsia="Calibri"/>
                <w:b/>
                <w:i/>
              </w:rPr>
              <w:t>ПОС)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="Calibri"/>
                <w:bCs/>
                <w:color w:val="000000" w:themeColor="text1"/>
              </w:rPr>
              <w:t>29-30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9B6AAD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C2067C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562"/>
        </w:trPr>
        <w:tc>
          <w:tcPr>
            <w:tcW w:w="256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3B8">
              <w:rPr>
                <w:lang w:eastAsia="ru-RU"/>
              </w:rPr>
              <w:t xml:space="preserve"> 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0635BA" w:rsidRDefault="00F64342" w:rsidP="00DD6E32">
            <w:pPr>
              <w:snapToGrid w:val="0"/>
              <w:rPr>
                <w:rFonts w:eastAsia="Calibri"/>
                <w:color w:val="000000" w:themeColor="text1"/>
              </w:rPr>
            </w:pPr>
            <w:r w:rsidRPr="00111F3E">
              <w:rPr>
                <w:rFonts w:eastAsia="Calibri"/>
                <w:bCs/>
              </w:rPr>
              <w:t>Контрольная работа №</w:t>
            </w:r>
            <w:r>
              <w:rPr>
                <w:rFonts w:eastAsia="Calibri"/>
                <w:bCs/>
              </w:rPr>
              <w:t>2</w:t>
            </w:r>
            <w:r w:rsidRPr="000635BA">
              <w:rPr>
                <w:rFonts w:eastAsia="Calibri"/>
                <w:bCs/>
                <w:color w:val="000000" w:themeColor="text1"/>
              </w:rPr>
              <w:t>«Перпендикуляр и наклонная».</w:t>
            </w:r>
          </w:p>
        </w:tc>
        <w:tc>
          <w:tcPr>
            <w:tcW w:w="1480" w:type="dxa"/>
            <w:tcBorders>
              <w:left w:val="single" w:sz="4" w:space="0" w:color="auto"/>
            </w:tcBorders>
            <w:shd w:val="clear" w:color="auto" w:fill="auto"/>
          </w:tcPr>
          <w:p w:rsidR="00F64342" w:rsidRPr="000635BA" w:rsidRDefault="00F64342" w:rsidP="00DD6E32">
            <w:pPr>
              <w:snapToGrid w:val="0"/>
              <w:jc w:val="center"/>
              <w:rPr>
                <w:rFonts w:eastAsia="Calibri"/>
                <w:color w:val="000000" w:themeColor="text1"/>
              </w:rPr>
            </w:pPr>
            <w:r>
              <w:rPr>
                <w:bCs/>
              </w:rPr>
              <w:t>31-32</w:t>
            </w:r>
          </w:p>
        </w:tc>
        <w:tc>
          <w:tcPr>
            <w:tcW w:w="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218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b/>
                <w:noProof/>
              </w:rPr>
              <w:t>Тригонометрические выражения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3142F5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2F5">
              <w:rPr>
                <w:b/>
                <w:bCs/>
              </w:rPr>
              <w:t>16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Pr="00195A65" w:rsidRDefault="00F64342" w:rsidP="00DD6E32">
            <w:pPr>
              <w:rPr>
                <w:b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</w:p>
        </w:tc>
      </w:tr>
      <w:tr w:rsidR="00F64342" w:rsidTr="00DD6E32">
        <w:trPr>
          <w:trHeight w:val="218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Pr="00A51E6D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 w:rsidRPr="00A51E6D">
              <w:rPr>
                <w:rFonts w:eastAsia="Calibri"/>
                <w:b/>
              </w:rPr>
              <w:t>Тема 3.1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Тригонометрические выражения и их преобразование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rFonts w:eastAsia="Calibri"/>
              </w:rPr>
              <w:t>Определение</w:t>
            </w:r>
            <w:r w:rsidRPr="0081480F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синуса, косинуса, тангенса и котангенса</w:t>
            </w:r>
            <w:r w:rsidRPr="0081480F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их свойства. Радианная мера угла.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33-34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,Л3,Л9,</w:t>
            </w:r>
            <w:r>
              <w:rPr>
                <w:lang w:eastAsia="ru-RU"/>
              </w:rPr>
              <w:t xml:space="preserve"> УУД1,УУД2,УУД13,УУД16,</w:t>
            </w:r>
          </w:p>
          <w:p w:rsidR="00F64342" w:rsidRPr="00BE2D08" w:rsidRDefault="00F64342" w:rsidP="00DD6E32"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218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rPr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D47587" w:rsidRDefault="00F64342" w:rsidP="00DD6E32">
            <w:pPr>
              <w:snapToGrid w:val="0"/>
              <w:rPr>
                <w:bCs/>
                <w:i/>
              </w:rPr>
            </w:pPr>
            <w:r w:rsidRPr="00111F3E">
              <w:rPr>
                <w:rFonts w:eastAsia="Calibri"/>
                <w:bCs/>
              </w:rPr>
              <w:t xml:space="preserve"> </w:t>
            </w:r>
            <w:r w:rsidRPr="00D47587">
              <w:rPr>
                <w:rFonts w:eastAsia="Calibri"/>
                <w:bCs/>
                <w:i/>
              </w:rPr>
              <w:t xml:space="preserve">Практическая работа  «Радианная мера угла. Вращательное движение» </w:t>
            </w:r>
            <w:r w:rsidRPr="00D47587">
              <w:rPr>
                <w:rFonts w:eastAsia="Calibri"/>
                <w:b/>
                <w:bCs/>
                <w:i/>
              </w:rPr>
              <w:t>(</w:t>
            </w:r>
            <w:proofErr w:type="gramStart"/>
            <w:r w:rsidRPr="00D47587">
              <w:rPr>
                <w:rFonts w:eastAsia="Calibri"/>
                <w:b/>
                <w:bCs/>
                <w:i/>
              </w:rPr>
              <w:t>ПОС</w:t>
            </w:r>
            <w:proofErr w:type="gramEnd"/>
            <w:r w:rsidRPr="00D47587">
              <w:rPr>
                <w:rFonts w:eastAsia="Calibri"/>
                <w:b/>
                <w:bCs/>
                <w:i/>
              </w:rPr>
              <w:t>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35-36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E34660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218"/>
        </w:trPr>
        <w:tc>
          <w:tcPr>
            <w:tcW w:w="25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</w:rPr>
              <w:t>Тема 3.2</w:t>
            </w:r>
          </w:p>
          <w:p w:rsidR="00F64342" w:rsidRPr="00111F3E" w:rsidRDefault="00F64342" w:rsidP="00DD6E32">
            <w:pPr>
              <w:snapToGrid w:val="0"/>
              <w:jc w:val="center"/>
              <w:rPr>
                <w:b/>
              </w:rPr>
            </w:pPr>
            <w:r w:rsidRPr="00111F3E">
              <w:lastRenderedPageBreak/>
              <w:t>Основные тригонометрические тождества.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rPr>
                <w:b/>
              </w:rPr>
            </w:pPr>
            <w:r w:rsidRPr="00111F3E">
              <w:lastRenderedPageBreak/>
              <w:t xml:space="preserve">Основные тригонометрические </w:t>
            </w:r>
            <w:r w:rsidRPr="00111F3E">
              <w:lastRenderedPageBreak/>
              <w:t xml:space="preserve">тождества для синусов и косинусов. Основные тригонометрические тождества для тангенсов и </w:t>
            </w:r>
            <w:r>
              <w:t xml:space="preserve">котангенсов. </w:t>
            </w:r>
            <w:r>
              <w:rPr>
                <w:rFonts w:eastAsia="Calibri"/>
              </w:rPr>
              <w:t>Применение основных тригонометрических формул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37-38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7</w:t>
            </w:r>
            <w:proofErr w:type="gramEnd"/>
            <w:r>
              <w:rPr>
                <w:lang w:eastAsia="ru-RU"/>
              </w:rPr>
              <w:t>,Л13,Л22, УУД1,УУД2,УУД13,УУД16,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.ОК4, ОК6</w:t>
            </w:r>
          </w:p>
        </w:tc>
      </w:tr>
      <w:tr w:rsidR="00F64342" w:rsidTr="00DD6E32">
        <w:trPr>
          <w:trHeight w:val="760"/>
        </w:trPr>
        <w:tc>
          <w:tcPr>
            <w:tcW w:w="256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lastRenderedPageBreak/>
              <w:t>Тема 3.3</w:t>
            </w:r>
          </w:p>
          <w:p w:rsidR="00F64342" w:rsidRPr="00C27E6A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Формулы приведения. Формулы сложения и их свойства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C27E6A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Вывод формул приведения для углов. Упрощение выражений с помощью формул приведения. Формулы сложения и их применение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39-40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7</w:t>
            </w:r>
            <w:proofErr w:type="gramEnd"/>
            <w:r>
              <w:rPr>
                <w:lang w:eastAsia="ru-RU"/>
              </w:rPr>
              <w:t>,Л13,Л22, УУД1,УУД2,УУД13,УУД16,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.ОК4, ОК6</w:t>
            </w:r>
          </w:p>
        </w:tc>
      </w:tr>
      <w:tr w:rsidR="00F64342" w:rsidTr="00DD6E32">
        <w:trPr>
          <w:trHeight w:val="776"/>
        </w:trPr>
        <w:tc>
          <w:tcPr>
            <w:tcW w:w="256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Тема 3.4</w:t>
            </w:r>
          </w:p>
          <w:p w:rsidR="00F64342" w:rsidRDefault="00F64342" w:rsidP="00DD6E32">
            <w:pPr>
              <w:snapToGrid w:val="0"/>
              <w:ind w:right="-725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Формулы</w:t>
            </w:r>
          </w:p>
          <w:p w:rsidR="00F64342" w:rsidRPr="00C27E6A" w:rsidRDefault="00F64342" w:rsidP="00DD6E32">
            <w:pPr>
              <w:snapToGrid w:val="0"/>
              <w:ind w:right="-725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двойного угла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Формулы  двойного угла </w:t>
            </w:r>
            <w:proofErr w:type="gramStart"/>
            <w:r>
              <w:rPr>
                <w:rFonts w:eastAsia="Calibri"/>
                <w:bCs/>
              </w:rPr>
              <w:t>для</w:t>
            </w:r>
            <w:proofErr w:type="gramEnd"/>
            <w:r>
              <w:rPr>
                <w:rFonts w:eastAsia="Calibri"/>
                <w:bCs/>
              </w:rPr>
              <w:t xml:space="preserve"> </w:t>
            </w:r>
          </w:p>
          <w:p w:rsidR="00F64342" w:rsidRDefault="00F64342" w:rsidP="00DD6E32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функций, вычисления  </w:t>
            </w:r>
            <w:proofErr w:type="gramStart"/>
            <w:r>
              <w:rPr>
                <w:rFonts w:eastAsia="Calibri"/>
                <w:bCs/>
              </w:rPr>
              <w:t>с</w:t>
            </w:r>
            <w:proofErr w:type="gramEnd"/>
            <w:r>
              <w:rPr>
                <w:rFonts w:eastAsia="Calibri"/>
                <w:bCs/>
              </w:rPr>
              <w:t xml:space="preserve"> </w:t>
            </w:r>
          </w:p>
          <w:p w:rsidR="00F64342" w:rsidRDefault="00F64342" w:rsidP="00DD6E32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помощью формул, значение  </w:t>
            </w:r>
          </w:p>
          <w:p w:rsidR="00F64342" w:rsidRPr="00C27E6A" w:rsidRDefault="00F64342" w:rsidP="00DD6E32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синуса, косинуса и тангенса.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,Л3,Л9,</w:t>
            </w:r>
            <w:r>
              <w:rPr>
                <w:lang w:eastAsia="ru-RU"/>
              </w:rPr>
              <w:t xml:space="preserve"> УУД1,УУД2,УУД13,УУД16,</w:t>
            </w:r>
          </w:p>
          <w:p w:rsidR="00F64342" w:rsidRPr="00E34660" w:rsidRDefault="00F64342" w:rsidP="00DD6E32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944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/>
              </w:rPr>
              <w:t>Тема 3.5</w:t>
            </w:r>
          </w:p>
          <w:p w:rsidR="00F64342" w:rsidRPr="00C27E6A" w:rsidRDefault="00F64342" w:rsidP="00DD6E32">
            <w:pPr>
              <w:snapToGrid w:val="0"/>
              <w:ind w:right="-725"/>
              <w:jc w:val="center"/>
              <w:rPr>
                <w:rFonts w:eastAsia="Calibri"/>
                <w:bCs/>
              </w:rPr>
            </w:pPr>
            <w:r w:rsidRPr="00111F3E">
              <w:rPr>
                <w:rFonts w:eastAsia="Calibri"/>
                <w:bCs/>
                <w:color w:val="000000"/>
              </w:rPr>
              <w:t>Формулы суммы и разности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Сумма и разность синуса, </w:t>
            </w:r>
          </w:p>
          <w:p w:rsidR="00F64342" w:rsidRPr="00E0374E" w:rsidRDefault="00F64342" w:rsidP="00DD6E32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косинуса, тангенса. Упрощение выражений с помощью формул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43-44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7</w:t>
            </w:r>
            <w:proofErr w:type="gramEnd"/>
            <w:r>
              <w:rPr>
                <w:lang w:eastAsia="ru-RU"/>
              </w:rPr>
              <w:t>,Л13,Л22, УУД1,УУД2,УУД13,УУД16,</w:t>
            </w:r>
          </w:p>
          <w:p w:rsidR="00F64342" w:rsidRPr="00BE2D08" w:rsidRDefault="00F64342" w:rsidP="00DD6E32"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546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273619" w:rsidRDefault="00F64342" w:rsidP="00DD6E32">
            <w:pPr>
              <w:snapToGrid w:val="0"/>
              <w:ind w:right="-725"/>
              <w:rPr>
                <w:rFonts w:eastAsia="Calibri"/>
                <w:bCs/>
                <w:i/>
              </w:rPr>
            </w:pPr>
            <w:r w:rsidRPr="00273619">
              <w:rPr>
                <w:rFonts w:eastAsia="Calibri"/>
                <w:bCs/>
                <w:i/>
                <w:color w:val="000000"/>
              </w:rPr>
              <w:t>Практическая работа «Формулы суммы и разности»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BE2D08" w:rsidRDefault="00F64342" w:rsidP="00DD6E32">
            <w:r>
              <w:rPr>
                <w:bCs/>
              </w:rPr>
              <w:t>УУД40,УУД41,УУД44,УУД45,УУД49,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554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snapToGrid w:val="0"/>
              <w:ind w:right="-725"/>
              <w:rPr>
                <w:rFonts w:eastAsia="Calibri"/>
                <w:bCs/>
                <w:color w:val="000000"/>
              </w:rPr>
            </w:pPr>
            <w:r>
              <w:rPr>
                <w:noProof/>
              </w:rPr>
              <w:t xml:space="preserve">Контрольная работа №3 </w:t>
            </w:r>
            <w:r w:rsidRPr="00111F3E">
              <w:rPr>
                <w:noProof/>
              </w:rPr>
              <w:t>«Основные тригонометрические формулы».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BE2D08" w:rsidRDefault="00F64342" w:rsidP="00DD6E32">
            <w:r>
              <w:rPr>
                <w:bCs/>
              </w:rPr>
              <w:t>УУД40,УУД41,УУД44,УУД45,УУД49,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218"/>
        </w:trPr>
        <w:tc>
          <w:tcPr>
            <w:tcW w:w="2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noProof/>
              </w:rPr>
              <w:t>Основные свойства функций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9B7E84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64342" w:rsidTr="00DD6E32">
        <w:trPr>
          <w:trHeight w:val="839"/>
        </w:trPr>
        <w:tc>
          <w:tcPr>
            <w:tcW w:w="256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noProof/>
              </w:rPr>
              <w:t>Функции и их графики</w:t>
            </w:r>
            <w:r>
              <w:rPr>
                <w:b/>
                <w:bCs/>
              </w:rPr>
              <w:t>.</w:t>
            </w:r>
          </w:p>
          <w:p w:rsidR="00F64342" w:rsidRPr="00A84AD1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noProof/>
              </w:rPr>
            </w:pPr>
            <w:r w:rsidRPr="00CE2131">
              <w:rPr>
                <w:noProof/>
              </w:rPr>
              <w:t>Построение и преобразование</w:t>
            </w:r>
            <w:r>
              <w:rPr>
                <w:noProof/>
              </w:rPr>
              <w:t xml:space="preserve"> графиков функций. </w:t>
            </w:r>
            <w:r w:rsidRPr="00D732C9">
              <w:rPr>
                <w:noProof/>
              </w:rPr>
              <w:t>Чётность и нечётность функций</w:t>
            </w:r>
            <w:r>
              <w:rPr>
                <w:noProof/>
              </w:rPr>
              <w:t xml:space="preserve">. </w:t>
            </w:r>
          </w:p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noProof/>
              </w:rPr>
              <w:t>Определение чётности функций</w:t>
            </w:r>
          </w:p>
        </w:tc>
        <w:tc>
          <w:tcPr>
            <w:tcW w:w="1480" w:type="dxa"/>
            <w:tcBorders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49-50</w:t>
            </w:r>
          </w:p>
        </w:tc>
        <w:tc>
          <w:tcPr>
            <w:tcW w:w="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,Л14,Л24,Л26,</w:t>
            </w:r>
            <w:r>
              <w:rPr>
                <w:lang w:eastAsia="ru-RU"/>
              </w:rPr>
              <w:t xml:space="preserve"> УУД</w:t>
            </w:r>
            <w:proofErr w:type="gramStart"/>
            <w:r>
              <w:rPr>
                <w:lang w:eastAsia="ru-RU"/>
              </w:rPr>
              <w:t>1</w:t>
            </w:r>
            <w:proofErr w:type="gramEnd"/>
            <w:r>
              <w:rPr>
                <w:lang w:eastAsia="ru-RU"/>
              </w:rPr>
              <w:t>,УУД2,УУД13,УУД16,</w:t>
            </w:r>
          </w:p>
          <w:p w:rsidR="00F64342" w:rsidRDefault="00F64342" w:rsidP="00DD6E32">
            <w:pPr>
              <w:rPr>
                <w:bCs/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  <w:p w:rsidR="00F64342" w:rsidRDefault="00F64342" w:rsidP="00DD6E32">
            <w:pPr>
              <w:rPr>
                <w:bCs/>
                <w:i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,ОК2,ОК6,</w:t>
            </w:r>
          </w:p>
        </w:tc>
      </w:tr>
      <w:tr w:rsidR="00F64342" w:rsidTr="00DD6E32">
        <w:trPr>
          <w:trHeight w:val="285"/>
        </w:trPr>
        <w:tc>
          <w:tcPr>
            <w:tcW w:w="256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noProof/>
              </w:rPr>
            </w:pPr>
            <w:r>
              <w:rPr>
                <w:b/>
                <w:bCs/>
              </w:rPr>
              <w:t>Тема 4.2</w:t>
            </w:r>
          </w:p>
          <w:p w:rsidR="00F64342" w:rsidRPr="00D732C9" w:rsidRDefault="00F64342" w:rsidP="00DD6E32">
            <w:pPr>
              <w:snapToGrid w:val="0"/>
              <w:rPr>
                <w:noProof/>
              </w:rPr>
            </w:pPr>
            <w:r w:rsidRPr="00D732C9">
              <w:rPr>
                <w:noProof/>
              </w:rPr>
              <w:t>Периодичность</w:t>
            </w:r>
          </w:p>
          <w:p w:rsidR="00F64342" w:rsidRPr="00D732C9" w:rsidRDefault="00F64342" w:rsidP="00DD6E32">
            <w:pPr>
              <w:snapToGrid w:val="0"/>
              <w:rPr>
                <w:noProof/>
              </w:rPr>
            </w:pPr>
            <w:r w:rsidRPr="00D732C9">
              <w:rPr>
                <w:noProof/>
              </w:rPr>
              <w:t>Функций</w:t>
            </w:r>
            <w:r>
              <w:rPr>
                <w:noProof/>
              </w:rPr>
              <w:t>.Экстремумы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snapToGrid w:val="0"/>
              <w:rPr>
                <w:noProof/>
              </w:rPr>
            </w:pPr>
            <w:r>
              <w:rPr>
                <w:noProof/>
              </w:rPr>
              <w:t>Определение наименьшего положительного периода функций</w:t>
            </w:r>
          </w:p>
          <w:p w:rsidR="00F64342" w:rsidRPr="00111F3E" w:rsidRDefault="00F64342" w:rsidP="00DD6E32">
            <w:pPr>
              <w:snapToGrid w:val="0"/>
              <w:rPr>
                <w:noProof/>
              </w:rPr>
            </w:pPr>
            <w:r>
              <w:rPr>
                <w:noProof/>
              </w:rPr>
              <w:t xml:space="preserve">Промежутки возрастания и </w:t>
            </w:r>
            <w:r>
              <w:rPr>
                <w:noProof/>
              </w:rPr>
              <w:lastRenderedPageBreak/>
              <w:t>убывания. Минимум и максимум функции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51-52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Л14,Л24,Л26,</w:t>
            </w:r>
            <w:r>
              <w:rPr>
                <w:lang w:eastAsia="ru-RU"/>
              </w:rPr>
              <w:t xml:space="preserve"> УУД</w:t>
            </w:r>
            <w:proofErr w:type="gramStart"/>
            <w:r>
              <w:rPr>
                <w:lang w:eastAsia="ru-RU"/>
              </w:rPr>
              <w:t>1</w:t>
            </w:r>
            <w:proofErr w:type="gramEnd"/>
            <w:r>
              <w:rPr>
                <w:lang w:eastAsia="ru-RU"/>
              </w:rPr>
              <w:t>,УУД2,УУД13,УУД16,</w:t>
            </w:r>
          </w:p>
          <w:p w:rsidR="00F64342" w:rsidRPr="00E25725" w:rsidRDefault="00F64342" w:rsidP="00DD6E32">
            <w:pPr>
              <w:rPr>
                <w:iCs/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,ОК2,ОК6,</w:t>
            </w:r>
          </w:p>
        </w:tc>
      </w:tr>
      <w:tr w:rsidR="00F64342" w:rsidTr="00DD6E32">
        <w:trPr>
          <w:trHeight w:val="591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>Тема 4.3</w:t>
            </w:r>
          </w:p>
          <w:p w:rsidR="00F64342" w:rsidRPr="004E6FC9" w:rsidRDefault="00F64342" w:rsidP="00DD6E32">
            <w:r w:rsidRPr="004E6FC9">
              <w:t xml:space="preserve">Исследование </w:t>
            </w:r>
            <w:r w:rsidRPr="004E6FC9">
              <w:rPr>
                <w:noProof/>
              </w:rPr>
              <w:t>функций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D842B5" w:rsidRDefault="00F64342" w:rsidP="00DD6E32">
            <w:r w:rsidRPr="00D842B5">
              <w:t>Схема исследования функций</w:t>
            </w:r>
            <w:r>
              <w:t>, построение графиков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7</w:t>
            </w:r>
            <w:proofErr w:type="gramEnd"/>
            <w:r>
              <w:rPr>
                <w:lang w:eastAsia="ru-RU"/>
              </w:rPr>
              <w:t>,Л13,Л22, УУД1,УУД2,УУД13,УУД16,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,ОК2,ОК6,</w:t>
            </w:r>
          </w:p>
        </w:tc>
      </w:tr>
      <w:tr w:rsidR="00F64342" w:rsidTr="00DD6E32">
        <w:trPr>
          <w:trHeight w:val="387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157E96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eastAsia="ru-RU"/>
              </w:rPr>
            </w:pPr>
            <w:r w:rsidRPr="00157E96">
              <w:rPr>
                <w:rFonts w:eastAsia="Calibri"/>
                <w:bCs/>
                <w:i/>
              </w:rPr>
              <w:t>Практическая работа «Промежутки возрастания, убывания, наибольшее, наименьшее значения функции. Точки экстремума».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55-56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157E96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F64342" w:rsidRPr="008E415E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573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02642">
              <w:t>Контрольная работа № 4</w:t>
            </w:r>
            <w:r>
              <w:t xml:space="preserve"> </w:t>
            </w:r>
            <w:r w:rsidRPr="00002642">
              <w:rPr>
                <w:bCs/>
              </w:rPr>
              <w:t>«Функции, их свойства и графики».</w:t>
            </w:r>
          </w:p>
        </w:tc>
        <w:tc>
          <w:tcPr>
            <w:tcW w:w="1480" w:type="dxa"/>
            <w:tcBorders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57-58</w:t>
            </w:r>
          </w:p>
        </w:tc>
        <w:tc>
          <w:tcPr>
            <w:tcW w:w="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726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2783A">
              <w:rPr>
                <w:b/>
              </w:rPr>
              <w:t>Решение тригонометрических уравнений и неравенств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Pr="00121DEC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21DEC">
              <w:rPr>
                <w:b/>
                <w:bCs/>
              </w:rPr>
              <w:t>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Pr="00BE2D08" w:rsidRDefault="00F64342" w:rsidP="00DD6E32">
            <w:pPr>
              <w:rPr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</w:p>
        </w:tc>
      </w:tr>
      <w:tr w:rsidR="00F64342" w:rsidTr="00DD6E32">
        <w:trPr>
          <w:trHeight w:val="87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5.1</w:t>
            </w:r>
          </w:p>
          <w:p w:rsidR="00F64342" w:rsidRPr="00111F3E" w:rsidRDefault="00F64342" w:rsidP="00DD6E32">
            <w:pPr>
              <w:snapToGrid w:val="0"/>
            </w:pPr>
            <w:r w:rsidRPr="00111F3E">
              <w:t>Простейшие тригонометрические уравнения.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</w:pPr>
            <w:r w:rsidRPr="00111F3E">
              <w:t>Арксинус, арккосинус числа. Арктангенс и арккотангенс числа. Простейшие тригонометрические уравнения.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59-60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Л14,Л24,Л26,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576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5.2</w:t>
            </w:r>
          </w:p>
          <w:p w:rsidR="00F64342" w:rsidRPr="00111F3E" w:rsidRDefault="00F64342" w:rsidP="00DD6E32">
            <w:pPr>
              <w:snapToGrid w:val="0"/>
            </w:pPr>
            <w:r w:rsidRPr="00111F3E">
              <w:t>Решение простейш</w:t>
            </w:r>
            <w:r>
              <w:t>их тригонометрических уравнений и</w:t>
            </w:r>
            <w:r w:rsidRPr="00111F3E">
              <w:t xml:space="preserve"> </w:t>
            </w:r>
            <w:r>
              <w:t>неравенств</w:t>
            </w:r>
            <w:r w:rsidRPr="00111F3E">
              <w:t xml:space="preserve">. 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</w:pPr>
            <w:r w:rsidRPr="00111F3E">
              <w:t>Решение простейших тригонометрических уравнений. Простейшие тригонометрические  неравенства. Решение простейших тригонометрических неравенств.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61-62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,Л3,Л9,</w:t>
            </w:r>
            <w:r>
              <w:rPr>
                <w:bCs/>
              </w:rPr>
              <w:t>УУД13,УУД16,УУД23,УУД32,</w:t>
            </w:r>
          </w:p>
          <w:p w:rsidR="00F64342" w:rsidRPr="00BE2D08" w:rsidRDefault="00F64342" w:rsidP="00DD6E32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119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5.3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Простейшие тригонометрические системы уравнений.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11F3E">
              <w:t>Простейшие тригонометрические системы уравнений. Решение простейших тригонометрических систем уравнений.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63-64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,Л3,Л9,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65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027238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ru-RU"/>
              </w:rPr>
            </w:pPr>
            <w:r w:rsidRPr="00027238">
              <w:rPr>
                <w:rFonts w:eastAsia="Calibri"/>
                <w:bCs/>
                <w:i/>
              </w:rPr>
              <w:t>Практическая работа  «Решение тригонометрических уравнений».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65-66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279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t xml:space="preserve">Контрольная работа № 5 </w:t>
            </w:r>
            <w:r w:rsidRPr="00111F3E">
              <w:rPr>
                <w:bCs/>
              </w:rPr>
              <w:t>«Тригонометрические уравнения, неравенства и системы уравнений».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67-68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576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.</w:t>
            </w:r>
            <w:r w:rsidRPr="0032783A">
              <w:rPr>
                <w:b/>
              </w:rPr>
              <w:t xml:space="preserve"> </w:t>
            </w:r>
            <w:r>
              <w:rPr>
                <w:b/>
              </w:rPr>
              <w:t xml:space="preserve">Декартовы координаты </w:t>
            </w:r>
            <w:r w:rsidRPr="0032783A">
              <w:rPr>
                <w:b/>
              </w:rPr>
              <w:t xml:space="preserve"> в пр</w:t>
            </w:r>
            <w:r>
              <w:rPr>
                <w:b/>
              </w:rPr>
              <w:t>о</w:t>
            </w:r>
            <w:r w:rsidRPr="0032783A">
              <w:rPr>
                <w:b/>
              </w:rPr>
              <w:t>странстве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5B4140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Pr="00BE2D08" w:rsidRDefault="00F64342" w:rsidP="00DD6E32"/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Pr="00C15988" w:rsidRDefault="00F64342" w:rsidP="00DD6E32">
            <w:pPr>
              <w:rPr>
                <w:bCs/>
                <w:i/>
              </w:rPr>
            </w:pPr>
          </w:p>
        </w:tc>
      </w:tr>
      <w:tr w:rsidR="00F64342" w:rsidTr="00DD6E32">
        <w:trPr>
          <w:trHeight w:val="822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6.1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Введение декартовых координат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D52EB">
              <w:rPr>
                <w:bCs/>
                <w:lang w:eastAsia="ru-RU"/>
              </w:rPr>
              <w:t>.</w:t>
            </w:r>
            <w:r>
              <w:t xml:space="preserve"> Введение декартовых координат. </w:t>
            </w:r>
          </w:p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t>Координаты отрезка. Расстояния между точками.</w:t>
            </w:r>
            <w:proofErr w:type="gramStart"/>
            <w:r w:rsidR="00827BDC" w:rsidRPr="00111F3E">
              <w:rPr>
                <w:rFonts w:eastAsia="Calibri"/>
                <w:bCs/>
              </w:rPr>
              <w:t xml:space="preserve"> .</w:t>
            </w:r>
            <w:proofErr w:type="gramEnd"/>
            <w:r w:rsidR="00827BDC">
              <w:rPr>
                <w:rFonts w:eastAsia="Calibri"/>
                <w:b/>
                <w:bCs/>
              </w:rPr>
              <w:t>(ПОС)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69-70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,Л5,Л6,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Pr="00C15988" w:rsidRDefault="00F64342" w:rsidP="00DD6E32">
            <w:pPr>
              <w:rPr>
                <w:bCs/>
                <w:i/>
                <w:color w:val="000000" w:themeColor="text1"/>
              </w:rPr>
            </w:pPr>
            <w:r w:rsidRPr="00C15988">
              <w:rPr>
                <w:bCs/>
                <w:i/>
                <w:color w:val="000000" w:themeColor="text1"/>
              </w:rPr>
              <w:t>ОК</w:t>
            </w:r>
            <w:proofErr w:type="gramStart"/>
            <w:r w:rsidRPr="00C15988">
              <w:rPr>
                <w:bCs/>
                <w:i/>
                <w:color w:val="000000" w:themeColor="text1"/>
              </w:rPr>
              <w:t>1</w:t>
            </w:r>
            <w:proofErr w:type="gramEnd"/>
            <w:r w:rsidRPr="00C15988">
              <w:rPr>
                <w:bCs/>
                <w:i/>
                <w:color w:val="000000" w:themeColor="text1"/>
              </w:rPr>
              <w:t>,ОК2,ОК3,</w:t>
            </w:r>
          </w:p>
          <w:p w:rsidR="00F64342" w:rsidRPr="00C15988" w:rsidRDefault="00F64342" w:rsidP="00DD6E32">
            <w:pPr>
              <w:rPr>
                <w:bCs/>
                <w:i/>
              </w:rPr>
            </w:pPr>
          </w:p>
        </w:tc>
      </w:tr>
      <w:tr w:rsidR="00F64342" w:rsidTr="00DD6E32">
        <w:trPr>
          <w:trHeight w:val="329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6.2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Координаты середины отрезка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t>Координаты середины отрезка. Нахождение координат начала и конца отрезка по данным координатам.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71-72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,Л8,Л24,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8491A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Pr="00C15988" w:rsidRDefault="00F64342" w:rsidP="00DD6E32">
            <w:pPr>
              <w:rPr>
                <w:bCs/>
                <w:i/>
                <w:color w:val="000000" w:themeColor="text1"/>
              </w:rPr>
            </w:pPr>
            <w:r w:rsidRPr="00C15988">
              <w:rPr>
                <w:bCs/>
                <w:i/>
                <w:color w:val="000000" w:themeColor="text1"/>
              </w:rPr>
              <w:t>ОК</w:t>
            </w:r>
            <w:proofErr w:type="gramStart"/>
            <w:r w:rsidRPr="00C15988">
              <w:rPr>
                <w:bCs/>
                <w:i/>
                <w:color w:val="000000" w:themeColor="text1"/>
              </w:rPr>
              <w:t>1</w:t>
            </w:r>
            <w:proofErr w:type="gramEnd"/>
            <w:r w:rsidRPr="00C15988">
              <w:rPr>
                <w:bCs/>
                <w:i/>
                <w:color w:val="000000" w:themeColor="text1"/>
              </w:rPr>
              <w:t>,ОК2,ОК3,</w:t>
            </w:r>
          </w:p>
          <w:p w:rsidR="00F64342" w:rsidRPr="00C15988" w:rsidRDefault="00F64342" w:rsidP="00DD6E32">
            <w:pPr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F64342" w:rsidTr="00DD6E32">
        <w:trPr>
          <w:trHeight w:val="1143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6.3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Преобразование симметрии в пространстве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924A6A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>
              <w:rPr>
                <w:bCs/>
              </w:rPr>
              <w:t xml:space="preserve">Осевая, центральная симметрия. </w:t>
            </w:r>
            <w:r>
              <w:t xml:space="preserve">Параллельный перенос, подобие пространственных фигур. </w:t>
            </w:r>
            <w:r>
              <w:rPr>
                <w:bCs/>
              </w:rPr>
              <w:t>Формулы параллельного переноса, построение</w:t>
            </w:r>
            <w:proofErr w:type="gramStart"/>
            <w:r w:rsidR="00827BDC" w:rsidRPr="00111F3E">
              <w:rPr>
                <w:rFonts w:eastAsia="Calibri"/>
                <w:bCs/>
              </w:rPr>
              <w:t>.</w:t>
            </w:r>
            <w:r w:rsidR="00827BDC">
              <w:rPr>
                <w:rFonts w:eastAsia="Calibri"/>
                <w:b/>
                <w:bCs/>
              </w:rPr>
              <w:t>(</w:t>
            </w:r>
            <w:proofErr w:type="gramEnd"/>
            <w:r w:rsidR="00827BDC">
              <w:rPr>
                <w:rFonts w:eastAsia="Calibri"/>
                <w:b/>
                <w:bCs/>
              </w:rPr>
              <w:t>ПОС)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73-74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,Л8,Л24,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BE2D08" w:rsidRDefault="00F64342" w:rsidP="00DD6E32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42" w:rsidRPr="00C15988" w:rsidRDefault="00F64342" w:rsidP="00DD6E32">
            <w:pPr>
              <w:rPr>
                <w:bCs/>
                <w:i/>
                <w:color w:val="000000" w:themeColor="text1"/>
              </w:rPr>
            </w:pPr>
            <w:r w:rsidRPr="00C15988">
              <w:rPr>
                <w:bCs/>
                <w:i/>
                <w:color w:val="000000" w:themeColor="text1"/>
              </w:rPr>
              <w:t>ОК</w:t>
            </w:r>
            <w:proofErr w:type="gramStart"/>
            <w:r w:rsidRPr="00C15988">
              <w:rPr>
                <w:bCs/>
                <w:i/>
                <w:color w:val="000000" w:themeColor="text1"/>
              </w:rPr>
              <w:t>1</w:t>
            </w:r>
            <w:proofErr w:type="gramEnd"/>
            <w:r w:rsidRPr="00C15988">
              <w:rPr>
                <w:bCs/>
                <w:i/>
                <w:color w:val="000000" w:themeColor="text1"/>
              </w:rPr>
              <w:t>,ОК2,ОК3,</w:t>
            </w:r>
          </w:p>
          <w:p w:rsidR="00F64342" w:rsidRPr="00C15988" w:rsidRDefault="00F64342" w:rsidP="00DD6E32">
            <w:pPr>
              <w:rPr>
                <w:bCs/>
                <w:i/>
              </w:rPr>
            </w:pPr>
          </w:p>
        </w:tc>
      </w:tr>
      <w:tr w:rsidR="00F64342" w:rsidTr="00DD6E32">
        <w:trPr>
          <w:trHeight w:val="736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>Тема 6.4</w:t>
            </w:r>
          </w:p>
          <w:p w:rsidR="00F64342" w:rsidRDefault="00F64342" w:rsidP="00DD6E32">
            <w:pPr>
              <w:snapToGrid w:val="0"/>
              <w:jc w:val="center"/>
            </w:pPr>
            <w:r>
              <w:t>Угол между прямой и плоскостью, между плоскостями.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rPr>
                <w:bCs/>
              </w:rPr>
            </w:pPr>
            <w:proofErr w:type="gramStart"/>
            <w:r>
              <w:rPr>
                <w:bCs/>
              </w:rPr>
              <w:t>Угол между скрещивающимися прямыми, между прямой и плоскостью, между плоскостями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75-76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,Л5,Л6,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58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snapToGrid w:val="0"/>
            </w:pPr>
            <w:r>
              <w:t xml:space="preserve">Контрольная работа № 6 </w:t>
            </w:r>
            <w:r>
              <w:rPr>
                <w:bCs/>
              </w:rPr>
              <w:t>Декартовы координаты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77-78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734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7</w:t>
            </w:r>
            <w:r w:rsidRPr="00B065AE">
              <w:rPr>
                <w:b/>
                <w:bCs/>
              </w:rPr>
              <w:t xml:space="preserve">. 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5665D8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A2568">
              <w:rPr>
                <w:b/>
              </w:rPr>
              <w:t>Векторы в пространстве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64342" w:rsidRPr="00274214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Pr="00A8491A" w:rsidRDefault="00F64342" w:rsidP="00DD6E32">
            <w:pPr>
              <w:jc w:val="center"/>
              <w:rPr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64342" w:rsidTr="00DD6E32">
        <w:trPr>
          <w:trHeight w:val="881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7.1</w:t>
            </w:r>
          </w:p>
          <w:p w:rsidR="00F64342" w:rsidRDefault="00F64342" w:rsidP="00DD6E32">
            <w:pPr>
              <w:snapToGrid w:val="0"/>
              <w:jc w:val="center"/>
            </w:pPr>
            <w:r>
              <w:t>Векторы в пространстве,  действия над векторами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rPr>
                <w:bCs/>
              </w:rPr>
            </w:pPr>
            <w:r>
              <w:rPr>
                <w:bCs/>
              </w:rPr>
              <w:t>Координаты вектора, равные вектора, разложение вектора по некомпланарным векторам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,Л8,Л24,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BE2D08" w:rsidRDefault="00F64342" w:rsidP="00DD6E32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1178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Коллинеарные и перпендикулярные векторы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Формулы </w:t>
            </w:r>
            <w:proofErr w:type="spellStart"/>
            <w:r>
              <w:rPr>
                <w:bCs/>
              </w:rPr>
              <w:t>коллинеарности</w:t>
            </w:r>
            <w:proofErr w:type="spellEnd"/>
            <w:r>
              <w:rPr>
                <w:bCs/>
              </w:rPr>
              <w:t xml:space="preserve"> и перпендикулярности векторов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81-82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,Л5,Л6,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881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7.3</w:t>
            </w:r>
          </w:p>
          <w:p w:rsidR="00F64342" w:rsidRDefault="00F64342" w:rsidP="00DD6E32">
            <w:pPr>
              <w:snapToGrid w:val="0"/>
              <w:jc w:val="center"/>
            </w:pPr>
            <w:r>
              <w:t>Скалярное произведение векторов, косинус угла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rPr>
                <w:bCs/>
              </w:rPr>
            </w:pPr>
            <w:r>
              <w:rPr>
                <w:bCs/>
              </w:rPr>
              <w:t>Нахождение скалярного произведения векторов, косинуса угла между векторами и угол между ними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83-84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,Л3,Л9,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F64342" w:rsidTr="00DD6E32">
        <w:trPr>
          <w:trHeight w:val="788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7.4</w:t>
            </w:r>
          </w:p>
          <w:p w:rsidR="00F64342" w:rsidRDefault="00F64342" w:rsidP="00DD6E32">
            <w:pPr>
              <w:snapToGrid w:val="0"/>
            </w:pPr>
            <w:r>
              <w:t>Уравнение плоскости.</w:t>
            </w:r>
          </w:p>
          <w:p w:rsidR="00F64342" w:rsidRDefault="00F64342" w:rsidP="00DD6E32">
            <w:pPr>
              <w:snapToGrid w:val="0"/>
            </w:pPr>
            <w:r>
              <w:t>Точка пересечения плоскостей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snapToGrid w:val="0"/>
              <w:rPr>
                <w:bCs/>
              </w:rPr>
            </w:pPr>
            <w:r>
              <w:rPr>
                <w:bCs/>
              </w:rPr>
              <w:t>Формула уравнения плоскости.</w:t>
            </w:r>
          </w:p>
          <w:p w:rsidR="00F64342" w:rsidRPr="00111F3E" w:rsidRDefault="00F64342" w:rsidP="00DD6E32">
            <w:pPr>
              <w:snapToGrid w:val="0"/>
              <w:rPr>
                <w:bCs/>
              </w:rPr>
            </w:pPr>
            <w:r>
              <w:rPr>
                <w:bCs/>
              </w:rPr>
              <w:t>Координаты точки пересечения плоскостей.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85-86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Pr="00DE5C7C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5C7C"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BE2D08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342" w:rsidRPr="005665D8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F64342" w:rsidTr="00DD6E32">
        <w:trPr>
          <w:trHeight w:val="881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snapToGrid w:val="0"/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C33D6A" w:rsidRDefault="00F64342" w:rsidP="00DD6E32">
            <w:pPr>
              <w:snapToGrid w:val="0"/>
              <w:rPr>
                <w:bCs/>
                <w:i/>
              </w:rPr>
            </w:pPr>
            <w:r w:rsidRPr="00C33D6A">
              <w:rPr>
                <w:rFonts w:eastAsia="Calibri"/>
                <w:bCs/>
                <w:i/>
              </w:rPr>
              <w:t>Практическая работа «Использование векторов при решении математических и прикладных задач»</w:t>
            </w:r>
            <w:r>
              <w:rPr>
                <w:rFonts w:eastAsia="Calibri"/>
                <w:bCs/>
                <w:i/>
              </w:rPr>
              <w:t xml:space="preserve"> </w:t>
            </w:r>
            <w:r w:rsidRPr="002F6F75">
              <w:rPr>
                <w:rFonts w:eastAsia="Calibri"/>
                <w:b/>
                <w:bCs/>
                <w:i/>
              </w:rPr>
              <w:t>(</w:t>
            </w:r>
            <w:proofErr w:type="gramStart"/>
            <w:r w:rsidRPr="00C33D6A">
              <w:rPr>
                <w:rFonts w:eastAsia="Calibri"/>
                <w:b/>
                <w:bCs/>
                <w:i/>
              </w:rPr>
              <w:t>ПОС</w:t>
            </w:r>
            <w:proofErr w:type="gramEnd"/>
            <w:r w:rsidRPr="00C33D6A">
              <w:rPr>
                <w:rFonts w:eastAsia="Calibri"/>
                <w:bCs/>
                <w:i/>
              </w:rPr>
              <w:t>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87-88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AF5405" w:rsidRDefault="00F64342" w:rsidP="00DD6E32"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562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Pr="005665D8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C33D6A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ru-RU"/>
              </w:rPr>
            </w:pPr>
            <w:r w:rsidRPr="00C33D6A">
              <w:rPr>
                <w:rFonts w:eastAsia="Calibri"/>
                <w:bCs/>
                <w:i/>
              </w:rPr>
              <w:t>Практическая работа «Решение задач координатным методом»</w:t>
            </w:r>
            <w:proofErr w:type="gramStart"/>
            <w:r w:rsidR="00827BDC" w:rsidRPr="00111F3E">
              <w:rPr>
                <w:rFonts w:eastAsia="Calibri"/>
                <w:bCs/>
              </w:rPr>
              <w:t xml:space="preserve"> .</w:t>
            </w:r>
            <w:proofErr w:type="gramEnd"/>
            <w:r w:rsidR="00827BDC">
              <w:rPr>
                <w:rFonts w:eastAsia="Calibri"/>
                <w:b/>
                <w:bCs/>
              </w:rPr>
              <w:t>(ПОС)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89-90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,Л5,Л6,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F5405" w:rsidRDefault="00F64342" w:rsidP="00DD6E32"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562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5A5AE3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t>Контрольная работа № 7 «</w:t>
            </w:r>
            <w:r>
              <w:rPr>
                <w:rFonts w:eastAsia="Calibri"/>
                <w:bCs/>
              </w:rPr>
              <w:t>Векторы в пространстве»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91-92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,Л5,Л6,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F5405" w:rsidRDefault="00F64342" w:rsidP="00DD6E32"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363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5A5AE3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</w:rPr>
              <w:t>Производная и её применение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Pr="00D37827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Pr="004B1D09" w:rsidRDefault="00F64342" w:rsidP="00DD6E32"/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342" w:rsidRPr="004B1D09" w:rsidRDefault="00F64342" w:rsidP="00DD6E32"/>
        </w:tc>
      </w:tr>
      <w:tr w:rsidR="00F64342" w:rsidTr="00DD6E32">
        <w:trPr>
          <w:trHeight w:val="562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Производная.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5A5AE3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11F3E">
              <w:t>Понятие о производной функции, её геометрический и физический смысл. Уравнение касательной к графику функции.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93-94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F5405" w:rsidRDefault="00F64342" w:rsidP="00DD6E32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342" w:rsidRPr="004B1D09" w:rsidRDefault="00F64342" w:rsidP="00DD6E32"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F64342" w:rsidTr="00DD6E32">
        <w:trPr>
          <w:trHeight w:val="562"/>
        </w:trPr>
        <w:tc>
          <w:tcPr>
            <w:tcW w:w="2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8.2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 xml:space="preserve">Производные </w:t>
            </w:r>
            <w:r>
              <w:t>функций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11F3E">
              <w:t>Производные суммы, разности. Производные произведения, частного.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95-96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Pr="00C33D6A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F64342" w:rsidRPr="00C33D6A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,Л7,Л22, УУД13,УУД16,УУД23,УУД32,</w:t>
            </w:r>
          </w:p>
          <w:p w:rsidR="00F64342" w:rsidRPr="00FD0E20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F64342" w:rsidTr="00DD6E32">
        <w:trPr>
          <w:trHeight w:val="988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8.3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Производные элементарных функций.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11F3E">
              <w:t>Производные основных элементарных функций. Производные обратной функции и композиции функции.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97-98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F5405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493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8.4</w:t>
            </w:r>
          </w:p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Производная сложной функции.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ED52EB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Правила вычисления производной сложной функции, примеры вычислений.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99-100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F5405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90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8.5</w:t>
            </w:r>
          </w:p>
          <w:p w:rsidR="00F64342" w:rsidRDefault="00F64342" w:rsidP="00DD6E32">
            <w:pPr>
              <w:snapToGrid w:val="0"/>
              <w:jc w:val="center"/>
              <w:rPr>
                <w:rFonts w:eastAsia="Calibri"/>
                <w:bCs/>
              </w:rPr>
            </w:pPr>
            <w:r>
              <w:t>Производная тригонометрических  функций</w:t>
            </w:r>
            <w:r w:rsidRPr="00111F3E">
              <w:t>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</w:pPr>
            <w:r>
              <w:t>Производная тригонометрических  функций, правила</w:t>
            </w:r>
            <w:r>
              <w:rPr>
                <w:bCs/>
                <w:lang w:eastAsia="ru-RU"/>
              </w:rPr>
              <w:t xml:space="preserve"> вычисления производной,  примеры вычислений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jc w:val="center"/>
            </w:pPr>
            <w:r>
              <w:t>101-102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</w:t>
            </w:r>
            <w:proofErr w:type="gramStart"/>
            <w:r>
              <w:rPr>
                <w:lang w:eastAsia="ru-RU"/>
              </w:rPr>
              <w:t>7</w:t>
            </w:r>
            <w:proofErr w:type="gramEnd"/>
            <w:r>
              <w:rPr>
                <w:lang w:eastAsia="ru-RU"/>
              </w:rPr>
              <w:t>,Л10,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F5405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632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snapToGrid w:val="0"/>
              <w:jc w:val="center"/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D37827" w:rsidRDefault="00F64342" w:rsidP="00DD6E32">
            <w:pPr>
              <w:snapToGrid w:val="0"/>
              <w:rPr>
                <w:i/>
              </w:rPr>
            </w:pPr>
            <w:r w:rsidRPr="00D37827">
              <w:rPr>
                <w:rFonts w:eastAsia="Calibri"/>
                <w:bCs/>
                <w:i/>
              </w:rPr>
              <w:t>Практическая работа: «Правила вычисления производных»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jc w:val="center"/>
            </w:pPr>
            <w:r>
              <w:rPr>
                <w:rFonts w:eastAsia="Calibri"/>
                <w:bCs/>
              </w:rPr>
              <w:t>103-104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,Л5,Л6,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F5405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556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snapToGrid w:val="0"/>
              <w:jc w:val="center"/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D37827" w:rsidRDefault="00F64342" w:rsidP="00DD6E32">
            <w:pPr>
              <w:snapToGrid w:val="0"/>
              <w:rPr>
                <w:i/>
              </w:rPr>
            </w:pPr>
            <w:r w:rsidRPr="00D37827">
              <w:rPr>
                <w:rFonts w:eastAsia="Calibri"/>
                <w:bCs/>
                <w:i/>
              </w:rPr>
              <w:t>Практическая работа: «Вычисление производных сложной функции»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  <w:jc w:val="center"/>
            </w:pPr>
            <w:r>
              <w:rPr>
                <w:bCs/>
              </w:rPr>
              <w:t>105-106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1</w:t>
            </w:r>
            <w:proofErr w:type="gramEnd"/>
            <w:r>
              <w:rPr>
                <w:bCs/>
                <w:lang w:eastAsia="ru-RU"/>
              </w:rPr>
              <w:t>,Л5,Л6,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F5405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436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snapToGrid w:val="0"/>
              <w:jc w:val="center"/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Pr="00111F3E" w:rsidRDefault="00F64342" w:rsidP="00DD6E32">
            <w:pPr>
              <w:snapToGrid w:val="0"/>
            </w:pPr>
            <w:r w:rsidRPr="00111F3E">
              <w:t xml:space="preserve">Контрольная работа № </w:t>
            </w:r>
            <w:r>
              <w:t xml:space="preserve">8 </w:t>
            </w:r>
            <w:r w:rsidRPr="00111F3E">
              <w:rPr>
                <w:bCs/>
              </w:rPr>
              <w:t>«</w:t>
            </w:r>
            <w:r w:rsidRPr="00111F3E">
              <w:rPr>
                <w:noProof/>
              </w:rPr>
              <w:t>Производная».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107-108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,Л7,Л18, УУД13,УУД16,УУД23,УУД32,</w:t>
            </w:r>
          </w:p>
          <w:p w:rsidR="00F64342" w:rsidRPr="00AF5405" w:rsidRDefault="00F64342" w:rsidP="00DD6E32"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F64342" w:rsidTr="00DD6E32">
        <w:trPr>
          <w:trHeight w:val="90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8.6</w:t>
            </w:r>
          </w:p>
          <w:p w:rsidR="00F64342" w:rsidRPr="00111F3E" w:rsidRDefault="00F64342" w:rsidP="00DD6E32">
            <w:pPr>
              <w:snapToGrid w:val="0"/>
              <w:jc w:val="center"/>
            </w:pPr>
            <w:r>
              <w:t>Применение непрерывности и производной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Применение непрерывности. Касательная к графику функции.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109-110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Pr="00AF5405" w:rsidRDefault="00F64342" w:rsidP="00DD6E32">
            <w:pPr>
              <w:rPr>
                <w:lang w:eastAsia="ru-RU"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,Л7,Л9,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90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noProof/>
              </w:rPr>
            </w:pPr>
            <w:r>
              <w:rPr>
                <w:b/>
                <w:bCs/>
              </w:rPr>
              <w:t>Тема 8.7</w:t>
            </w:r>
          </w:p>
          <w:p w:rsidR="00F64342" w:rsidRDefault="00F64342" w:rsidP="00DD6E32">
            <w:pPr>
              <w:snapToGrid w:val="0"/>
              <w:jc w:val="center"/>
              <w:rPr>
                <w:rFonts w:eastAsia="Calibri"/>
                <w:bCs/>
              </w:rPr>
            </w:pPr>
            <w:r w:rsidRPr="00111F3E">
              <w:rPr>
                <w:noProof/>
              </w:rPr>
              <w:t xml:space="preserve">Приближённые вычисления 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snapToGrid w:val="0"/>
              <w:rPr>
                <w:rFonts w:eastAsia="Calibri"/>
                <w:bCs/>
              </w:rPr>
            </w:pPr>
            <w:r w:rsidRPr="00111F3E">
              <w:rPr>
                <w:noProof/>
              </w:rPr>
              <w:t>Приближённые вычисления с помощью производной.</w:t>
            </w:r>
            <w:r>
              <w:rPr>
                <w:noProof/>
              </w:rPr>
              <w:t>Вычисление функций, степени, значений углов.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111-112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</w:t>
            </w:r>
            <w:proofErr w:type="gramStart"/>
            <w:r>
              <w:rPr>
                <w:lang w:eastAsia="ru-RU"/>
              </w:rPr>
              <w:t>6</w:t>
            </w:r>
            <w:proofErr w:type="gramEnd"/>
            <w:r>
              <w:rPr>
                <w:lang w:eastAsia="ru-RU"/>
              </w:rPr>
              <w:t>,Л10,</w:t>
            </w:r>
            <w:r>
              <w:rPr>
                <w:bCs/>
              </w:rPr>
              <w:t xml:space="preserve"> УУД13,УУД16,УУД23,УУД32,</w:t>
            </w:r>
          </w:p>
          <w:p w:rsidR="00F64342" w:rsidRPr="00AF5405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F64342" w:rsidTr="00DD6E32">
        <w:trPr>
          <w:trHeight w:val="90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noProof/>
              </w:rPr>
            </w:pPr>
            <w:r>
              <w:rPr>
                <w:b/>
                <w:bCs/>
              </w:rPr>
              <w:t>Тема 8.8</w:t>
            </w:r>
          </w:p>
          <w:p w:rsidR="00F64342" w:rsidRDefault="00F64342" w:rsidP="00DD6E32">
            <w:pPr>
              <w:snapToGrid w:val="0"/>
              <w:jc w:val="center"/>
            </w:pPr>
            <w:r w:rsidRPr="00111F3E">
              <w:rPr>
                <w:noProof/>
              </w:rPr>
              <w:t>Производная в физике и технике.</w:t>
            </w:r>
          </w:p>
          <w:p w:rsidR="00F64342" w:rsidRPr="00A54111" w:rsidRDefault="00F64342" w:rsidP="00DD6E32">
            <w:pPr>
              <w:jc w:val="center"/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snapToGrid w:val="0"/>
              <w:rPr>
                <w:rFonts w:eastAsia="Calibri"/>
                <w:bCs/>
              </w:rPr>
            </w:pPr>
            <w:r w:rsidRPr="00111F3E">
              <w:t xml:space="preserve">Применение производной к </w:t>
            </w:r>
            <w:r>
              <w:t xml:space="preserve">решению задач по физике и технике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113-114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64342" w:rsidRDefault="00F6434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F64342" w:rsidRDefault="00F6434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УУД40,УУД41,УУД44,УУД45,УУД49,УУД53,</w:t>
            </w:r>
          </w:p>
          <w:p w:rsidR="00F64342" w:rsidRPr="00AF5405" w:rsidRDefault="00F64342" w:rsidP="00DD6E32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64342" w:rsidRDefault="00F64342" w:rsidP="00DD6E3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B609D8" w:rsidTr="00DD6E32">
        <w:trPr>
          <w:trHeight w:val="90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B609D8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</w:p>
          <w:p w:rsidR="00B609D8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09D8" w:rsidRPr="00D5319B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Исследование функций с помощью производной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09D8" w:rsidRPr="00111F3E" w:rsidRDefault="00B609D8" w:rsidP="001C554D">
            <w:pPr>
              <w:snapToGrid w:val="0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9D8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609D8" w:rsidRPr="00AF5405" w:rsidRDefault="00B609D8" w:rsidP="001C554D">
            <w:pPr>
              <w:rPr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609D8" w:rsidRDefault="00B609D8" w:rsidP="001C554D">
            <w:pPr>
              <w:rPr>
                <w:bCs/>
                <w:i/>
              </w:rPr>
            </w:pPr>
          </w:p>
        </w:tc>
      </w:tr>
      <w:tr w:rsidR="00B609D8" w:rsidTr="00DD6E32">
        <w:trPr>
          <w:trHeight w:val="764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B609D8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9.1</w:t>
            </w:r>
          </w:p>
          <w:p w:rsidR="00B609D8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bCs/>
              </w:rPr>
              <w:t>Применение производной к исследованию</w:t>
            </w:r>
            <w:r w:rsidRPr="00756667">
              <w:rPr>
                <w:b/>
                <w:bCs/>
              </w:rPr>
              <w:t>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09D8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Возрастание (убывание функций). Критические точки, максимумы и минимумы функций.</w:t>
            </w:r>
          </w:p>
          <w:p w:rsidR="00B609D8" w:rsidRPr="000B2EBA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Cs/>
              </w:rPr>
              <w:t>Схема исследования функций. Наименьшее и наибольшее значение функций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09D8" w:rsidRPr="00E706F0" w:rsidRDefault="001814D6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706F0">
              <w:rPr>
                <w:bCs/>
              </w:rPr>
              <w:t>115-116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9D8" w:rsidRPr="00212643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2643"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609D8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,Л3,Л22,</w:t>
            </w:r>
            <w:r>
              <w:rPr>
                <w:bCs/>
              </w:rPr>
              <w:t xml:space="preserve"> УУД13,УУД16,УУД23,УУД32,</w:t>
            </w:r>
          </w:p>
          <w:p w:rsidR="00B609D8" w:rsidRPr="0007614F" w:rsidRDefault="00B609D8" w:rsidP="001C554D">
            <w:pPr>
              <w:rPr>
                <w:bCs/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609D8" w:rsidRDefault="00B609D8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Tr="00DD6E32">
        <w:trPr>
          <w:trHeight w:val="622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D37827" w:rsidRDefault="003F5BC2" w:rsidP="003F5BC2">
            <w:pPr>
              <w:snapToGrid w:val="0"/>
              <w:rPr>
                <w:i/>
              </w:rPr>
            </w:pPr>
            <w:r w:rsidRPr="00D37827">
              <w:rPr>
                <w:rFonts w:eastAsia="Calibri"/>
                <w:bCs/>
                <w:i/>
              </w:rPr>
              <w:t xml:space="preserve">Практическая работа «Нахождение наименьшего, наибольшего значения функции </w:t>
            </w:r>
            <w:r w:rsidRPr="00D37827">
              <w:rPr>
                <w:rFonts w:eastAsia="Calibri"/>
                <w:bCs/>
                <w:i/>
              </w:rPr>
              <w:lastRenderedPageBreak/>
              <w:t>на отрезке»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  <w:jc w:val="center"/>
            </w:pPr>
            <w:r>
              <w:rPr>
                <w:rFonts w:eastAsia="Calibri"/>
                <w:bCs/>
              </w:rPr>
              <w:lastRenderedPageBreak/>
              <w:t>117-118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>УУД13,УУД16,УУД23,УУД32,</w:t>
            </w:r>
          </w:p>
          <w:p w:rsidR="003F5BC2" w:rsidRDefault="003F5BC2" w:rsidP="003F5BC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3F5BC2">
            <w:pPr>
              <w:tabs>
                <w:tab w:val="left" w:pos="1080"/>
              </w:tabs>
              <w:rPr>
                <w:bCs/>
              </w:rPr>
            </w:pPr>
            <w:r>
              <w:rPr>
                <w:bCs/>
              </w:rPr>
              <w:t>УУД54,УУД55,</w:t>
            </w:r>
          </w:p>
          <w:p w:rsidR="003F5BC2" w:rsidRPr="0007614F" w:rsidRDefault="003F5BC2" w:rsidP="003F5BC2">
            <w:pPr>
              <w:rPr>
                <w:bCs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3F5BC2" w:rsidTr="00DD6E32">
        <w:trPr>
          <w:trHeight w:val="65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10</w:t>
            </w:r>
          </w:p>
          <w:p w:rsidR="003F5BC2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C2" w:rsidRPr="00ED52EB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noProof/>
              </w:rPr>
              <w:t>Многогранники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5BC2" w:rsidRPr="00817157" w:rsidRDefault="003F5BC2" w:rsidP="001C554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BC2" w:rsidRPr="00E34C5A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5BC2" w:rsidRPr="00AF5405" w:rsidRDefault="003F5BC2" w:rsidP="001C554D"/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BC2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3F5BC2" w:rsidTr="00246467">
        <w:trPr>
          <w:trHeight w:val="1004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10.1</w:t>
            </w:r>
          </w:p>
          <w:p w:rsidR="003F5BC2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sz w:val="22"/>
                <w:szCs w:val="22"/>
              </w:rPr>
              <w:t>Многогранники и их элементы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C2" w:rsidRPr="00817157" w:rsidRDefault="003F5BC2" w:rsidP="00246467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817157">
              <w:rPr>
                <w:rFonts w:ascii="Times New Roman" w:hAnsi="Times New Roman" w:cs="Times New Roman"/>
              </w:rPr>
              <w:t>Вершины, ребра, грани многогранника. Развертка. Многогранные углы. Выпуклые многогранники. Теорема Эйлера.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5BC2" w:rsidRPr="00F93020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119-120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BC2" w:rsidRPr="00817157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7157"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5BC2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1C554D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  <w:p w:rsidR="003F5BC2" w:rsidRPr="00AF5405" w:rsidRDefault="003F5BC2" w:rsidP="001C554D"/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BC2" w:rsidRDefault="003F5BC2" w:rsidP="001C554D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Tr="00DD6E32">
        <w:trPr>
          <w:trHeight w:val="513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10.2</w:t>
            </w:r>
          </w:p>
          <w:p w:rsidR="003F5BC2" w:rsidRPr="00F93020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93020">
              <w:t xml:space="preserve">Призма. 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F93020" w:rsidRDefault="003F5BC2" w:rsidP="001C554D">
            <w:pPr>
              <w:pStyle w:val="a7"/>
              <w:jc w:val="left"/>
              <w:rPr>
                <w:rFonts w:ascii="Times New Roman" w:hAnsi="Times New Roman" w:cs="Times New Roman"/>
                <w:b/>
              </w:rPr>
            </w:pPr>
            <w:r w:rsidRPr="00F93020">
              <w:rPr>
                <w:rFonts w:ascii="Times New Roman" w:hAnsi="Times New Roman" w:cs="Times New Roman"/>
              </w:rPr>
              <w:t>Призма. Прямая и наклонная призма. Правильная призма.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5BC2" w:rsidRPr="00F93020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121-122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F5BC2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,Л3,Л6,</w:t>
            </w:r>
            <w:r>
              <w:rPr>
                <w:bCs/>
              </w:rPr>
              <w:t xml:space="preserve"> УУД13,УУД16,УУД23,УУД32,</w:t>
            </w:r>
          </w:p>
          <w:p w:rsidR="003F5BC2" w:rsidRPr="00F93020" w:rsidRDefault="003F5BC2" w:rsidP="001C554D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F5BC2" w:rsidRPr="00F93020" w:rsidRDefault="003F5BC2" w:rsidP="001C554D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Tr="00DD6E32">
        <w:trPr>
          <w:trHeight w:val="910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Pr="00F93020" w:rsidRDefault="003F5BC2" w:rsidP="001C554D">
            <w:pPr>
              <w:snapToGrid w:val="0"/>
              <w:jc w:val="center"/>
              <w:rPr>
                <w:b/>
              </w:rPr>
            </w:pPr>
            <w:r w:rsidRPr="00F93020">
              <w:rPr>
                <w:b/>
              </w:rPr>
              <w:t>Тема 10.3</w:t>
            </w:r>
          </w:p>
          <w:p w:rsidR="003F5BC2" w:rsidRPr="00111F3E" w:rsidRDefault="003F5BC2" w:rsidP="001C554D">
            <w:pPr>
              <w:snapToGrid w:val="0"/>
            </w:pPr>
            <w:r w:rsidRPr="00111F3E">
              <w:t>Параллелепипед</w:t>
            </w:r>
            <w:r>
              <w:t xml:space="preserve"> и к</w:t>
            </w:r>
            <w:r w:rsidRPr="00111F3E">
              <w:t>уб.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1C554D">
            <w:pPr>
              <w:snapToGrid w:val="0"/>
            </w:pPr>
            <w:r w:rsidRPr="00111F3E">
              <w:t>Парал</w:t>
            </w:r>
            <w:r>
              <w:t xml:space="preserve">лелепипед </w:t>
            </w:r>
            <w:r w:rsidRPr="00111F3E">
              <w:t>прямой и наклонный</w:t>
            </w:r>
            <w:proofErr w:type="gramStart"/>
            <w:r w:rsidRPr="00111F3E">
              <w:t xml:space="preserve"> </w:t>
            </w:r>
            <w:r>
              <w:t>,</w:t>
            </w:r>
            <w:proofErr w:type="gramEnd"/>
            <w:r>
              <w:t xml:space="preserve"> к</w:t>
            </w:r>
            <w:r w:rsidRPr="00111F3E">
              <w:t>уб.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5BC2" w:rsidRPr="00F93020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123-124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5BC2" w:rsidRDefault="003F5BC2" w:rsidP="001C5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,Л3,Л6,</w:t>
            </w:r>
            <w:r>
              <w:rPr>
                <w:bCs/>
              </w:rPr>
              <w:t xml:space="preserve"> УУД13,УУД16,УУД23,УУД32,</w:t>
            </w:r>
          </w:p>
          <w:p w:rsidR="003F5BC2" w:rsidRPr="00F93020" w:rsidRDefault="003F5BC2" w:rsidP="001C554D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BC2" w:rsidRPr="00F93020" w:rsidRDefault="003F5BC2" w:rsidP="001C554D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752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C2" w:rsidRPr="001D4433" w:rsidRDefault="003F5BC2" w:rsidP="003F5BC2">
            <w:pPr>
              <w:snapToGrid w:val="0"/>
              <w:rPr>
                <w:i/>
              </w:rPr>
            </w:pPr>
            <w:r w:rsidRPr="001D4433">
              <w:rPr>
                <w:rFonts w:eastAsia="Calibri"/>
                <w:bCs/>
                <w:i/>
              </w:rPr>
              <w:t>Практическая работа   «Параллелепипед. Куб».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125-126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5BC2" w:rsidRDefault="003F5BC2" w:rsidP="003F5BC2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3F5BC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Pr="00F93020" w:rsidRDefault="003F5BC2" w:rsidP="003F5BC2">
            <w:pPr>
              <w:tabs>
                <w:tab w:val="left" w:pos="1080"/>
              </w:tabs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BC2" w:rsidRPr="00F93020" w:rsidRDefault="003F5BC2" w:rsidP="003F5BC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3F5BC2" w:rsidRPr="00F93020" w:rsidTr="00DD6E32">
        <w:trPr>
          <w:trHeight w:val="646"/>
        </w:trPr>
        <w:tc>
          <w:tcPr>
            <w:tcW w:w="256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DD6E32">
            <w:pPr>
              <w:snapToGrid w:val="0"/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  <w:rPr>
                <w:noProof/>
              </w:rPr>
            </w:pPr>
            <w:r>
              <w:t>Контрольная работа № 12 «</w:t>
            </w:r>
            <w:r w:rsidRPr="00111F3E">
              <w:rPr>
                <w:noProof/>
              </w:rPr>
              <w:t>Призма и параллелепипед».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tabs>
                <w:tab w:val="left" w:pos="5520"/>
              </w:tabs>
              <w:snapToGrid w:val="0"/>
              <w:jc w:val="center"/>
            </w:pPr>
            <w:r>
              <w:t>127-128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BC2" w:rsidRPr="00E34C5A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5BC2" w:rsidRDefault="003F5BC2" w:rsidP="003F5BC2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3F5BC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Pr="00F93020" w:rsidRDefault="003F5BC2" w:rsidP="003F5BC2">
            <w:pPr>
              <w:tabs>
                <w:tab w:val="left" w:pos="1080"/>
              </w:tabs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BC2" w:rsidRPr="00F93020" w:rsidRDefault="003F5BC2" w:rsidP="003F5BC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3F5BC2" w:rsidRPr="00F93020" w:rsidTr="00DD6E32">
        <w:trPr>
          <w:trHeight w:val="922"/>
        </w:trPr>
        <w:tc>
          <w:tcPr>
            <w:tcW w:w="256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F93020" w:rsidRDefault="003F5BC2" w:rsidP="003F5BC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10.4</w:t>
            </w:r>
          </w:p>
          <w:p w:rsidR="003F5BC2" w:rsidRDefault="003F5BC2" w:rsidP="003F5BC2">
            <w:pPr>
              <w:tabs>
                <w:tab w:val="left" w:pos="5520"/>
              </w:tabs>
              <w:snapToGrid w:val="0"/>
              <w:jc w:val="center"/>
            </w:pPr>
            <w:r>
              <w:t>Пирамида</w:t>
            </w:r>
          </w:p>
          <w:p w:rsidR="003F5BC2" w:rsidRPr="00111F3E" w:rsidRDefault="003F5BC2" w:rsidP="003F5BC2">
            <w:pPr>
              <w:tabs>
                <w:tab w:val="left" w:pos="5520"/>
              </w:tabs>
              <w:snapToGrid w:val="0"/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tabs>
                <w:tab w:val="left" w:pos="5520"/>
              </w:tabs>
              <w:snapToGrid w:val="0"/>
            </w:pPr>
            <w:r w:rsidRPr="00111F3E">
              <w:t>Пирамида. Правильная пирамида.  Усеченная пирамида. Тетраэдр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  <w:jc w:val="center"/>
            </w:pPr>
            <w:r>
              <w:t>129-130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BC2" w:rsidRPr="00E34C5A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34C5A">
              <w:rPr>
                <w:bCs/>
                <w:i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,Л7,Л22, УУД13,УУД16,УУД23,УУД32,</w:t>
            </w:r>
          </w:p>
          <w:p w:rsidR="003F5BC2" w:rsidRPr="00FD0E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828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10.5</w:t>
            </w:r>
          </w:p>
          <w:p w:rsidR="003F5BC2" w:rsidRDefault="003F5BC2" w:rsidP="003F5BC2">
            <w:pPr>
              <w:jc w:val="center"/>
            </w:pPr>
            <w:r>
              <w:t>Симметрия</w:t>
            </w:r>
            <w:r w:rsidRPr="00111F3E">
              <w:t xml:space="preserve"> </w:t>
            </w:r>
            <w:r>
              <w:t>многогранников.</w:t>
            </w:r>
          </w:p>
          <w:p w:rsidR="003F5BC2" w:rsidRPr="00F93020" w:rsidRDefault="003F5BC2" w:rsidP="003F5BC2">
            <w:pPr>
              <w:jc w:val="center"/>
              <w:rPr>
                <w:b/>
                <w:bCs/>
                <w:i/>
                <w:lang w:eastAsia="ru-RU"/>
              </w:rPr>
            </w:pPr>
            <w:r w:rsidRPr="00111F3E">
              <w:t xml:space="preserve">Представление о </w:t>
            </w:r>
            <w:r w:rsidRPr="00111F3E">
              <w:lastRenderedPageBreak/>
              <w:t>правильных многогранниках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</w:pPr>
            <w:r>
              <w:lastRenderedPageBreak/>
              <w:t xml:space="preserve">Симметрии в кубе, параллелепипеде, </w:t>
            </w:r>
            <w:r w:rsidRPr="00111F3E">
              <w:t xml:space="preserve"> призме и пирамиде. Сечения</w:t>
            </w:r>
            <w:r>
              <w:t>. Т</w:t>
            </w:r>
            <w:r w:rsidRPr="00111F3E">
              <w:t xml:space="preserve">етраэдр, куб, октаэдр, додекаэдр и </w:t>
            </w:r>
            <w:r w:rsidRPr="00111F3E">
              <w:lastRenderedPageBreak/>
              <w:t>икосаэдр</w:t>
            </w:r>
            <w:r>
              <w:t>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tabs>
                <w:tab w:val="left" w:pos="1935"/>
              </w:tabs>
              <w:snapToGrid w:val="0"/>
              <w:jc w:val="center"/>
            </w:pPr>
            <w:r>
              <w:lastRenderedPageBreak/>
              <w:t>131-132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Pr="00AF5405" w:rsidRDefault="003F5BC2" w:rsidP="003F5BC2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BC2" w:rsidRPr="00F93020" w:rsidRDefault="003F5BC2" w:rsidP="003F5BC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87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Default="003F5BC2" w:rsidP="003F5BC2">
            <w:pPr>
              <w:snapToGrid w:val="0"/>
              <w:jc w:val="center"/>
              <w:rPr>
                <w:b/>
              </w:rPr>
            </w:pPr>
          </w:p>
          <w:p w:rsidR="003F5BC2" w:rsidRPr="00F93020" w:rsidRDefault="003F5BC2" w:rsidP="003F5BC2">
            <w:pPr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D6456D" w:rsidRDefault="003F5BC2" w:rsidP="003F5BC2">
            <w:pPr>
              <w:snapToGrid w:val="0"/>
              <w:rPr>
                <w:i/>
              </w:rPr>
            </w:pPr>
            <w:r w:rsidRPr="00D6456D">
              <w:rPr>
                <w:rFonts w:eastAsia="Calibri"/>
                <w:bCs/>
                <w:i/>
              </w:rPr>
              <w:t>Практическая работа  «Сечения куба, призмы, пирамиды»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  <w:jc w:val="center"/>
            </w:pPr>
            <w:r>
              <w:t>133-134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3F5BC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Pr="00F93020" w:rsidRDefault="003F5BC2" w:rsidP="003F5BC2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F5BC2" w:rsidRPr="00F93020" w:rsidRDefault="003F5BC2" w:rsidP="003F5BC2">
            <w:pPr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3F5BC2" w:rsidRPr="00F93020" w:rsidTr="00DD6E32">
        <w:trPr>
          <w:trHeight w:val="568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Pr="00111F3E" w:rsidRDefault="003F5BC2" w:rsidP="00DD6E32">
            <w:pPr>
              <w:tabs>
                <w:tab w:val="left" w:pos="5520"/>
              </w:tabs>
              <w:snapToGrid w:val="0"/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D6456D" w:rsidRDefault="003F5BC2" w:rsidP="003F5BC2">
            <w:pPr>
              <w:snapToGrid w:val="0"/>
              <w:rPr>
                <w:i/>
              </w:rPr>
            </w:pPr>
            <w:r w:rsidRPr="00D6456D">
              <w:rPr>
                <w:rFonts w:eastAsia="Calibri"/>
                <w:bCs/>
                <w:i/>
              </w:rPr>
              <w:t>Практическая работа   «Представление о правильных многогранниках»</w:t>
            </w:r>
          </w:p>
        </w:tc>
        <w:tc>
          <w:tcPr>
            <w:tcW w:w="1480" w:type="dxa"/>
            <w:tcBorders>
              <w:lef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  <w:jc w:val="center"/>
            </w:pPr>
            <w:r>
              <w:rPr>
                <w:bCs/>
              </w:rPr>
              <w:t>135-136</w:t>
            </w:r>
          </w:p>
        </w:tc>
        <w:tc>
          <w:tcPr>
            <w:tcW w:w="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left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3F5BC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Pr="00F93020" w:rsidRDefault="003F5BC2" w:rsidP="003F5BC2"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3F5BC2" w:rsidRPr="00F93020" w:rsidTr="00DD6E32">
        <w:trPr>
          <w:trHeight w:val="263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</w:pPr>
            <w:r w:rsidRPr="00111F3E">
              <w:t xml:space="preserve">Контрольная работа № </w:t>
            </w:r>
            <w:r>
              <w:t xml:space="preserve">13 </w:t>
            </w:r>
            <w:r w:rsidRPr="00111F3E">
              <w:rPr>
                <w:bCs/>
              </w:rPr>
              <w:t>«</w:t>
            </w:r>
            <w:r w:rsidRPr="00111F3E">
              <w:rPr>
                <w:noProof/>
              </w:rPr>
              <w:t>Пирамида».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  <w:jc w:val="center"/>
            </w:pPr>
            <w:r>
              <w:rPr>
                <w:bCs/>
              </w:rPr>
              <w:t>137</w:t>
            </w:r>
            <w:r w:rsidRPr="00E0076F">
              <w:rPr>
                <w:bCs/>
              </w:rPr>
              <w:t>-1</w:t>
            </w:r>
            <w:r>
              <w:rPr>
                <w:bCs/>
              </w:rPr>
              <w:t>38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3B5D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3F5BC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Pr="00F93020" w:rsidRDefault="003F5BC2" w:rsidP="003F5BC2"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,ОК4,ОК5,</w:t>
            </w:r>
          </w:p>
        </w:tc>
      </w:tr>
      <w:tr w:rsidR="003F5BC2" w:rsidRPr="00F93020" w:rsidTr="00DD6E32">
        <w:trPr>
          <w:trHeight w:val="263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b/>
                <w:noProof/>
              </w:rPr>
              <w:t xml:space="preserve">Тела и поверхности </w:t>
            </w:r>
            <w:r w:rsidRPr="00111F3E">
              <w:rPr>
                <w:b/>
              </w:rPr>
              <w:t>вращения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5D5CCF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69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11.1</w:t>
            </w:r>
          </w:p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Цилиндр и конус.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1F3E">
              <w:t>Цилиндр и конус. Усеченный конус</w:t>
            </w:r>
            <w:r>
              <w:t>.</w:t>
            </w:r>
          </w:p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Элементы цилиндра и конуса. </w:t>
            </w:r>
            <w:r w:rsidRPr="00111F3E">
              <w:t>Основание, высота, боковая поверхность, образующая, развертка. Осевые сечения и сечения, параллельные основанию.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5BC2" w:rsidRPr="00E102AB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139-140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</w:t>
            </w:r>
            <w:proofErr w:type="gramStart"/>
            <w:r>
              <w:rPr>
                <w:lang w:eastAsia="ru-RU"/>
              </w:rPr>
              <w:t>7</w:t>
            </w:r>
            <w:proofErr w:type="gramEnd"/>
            <w:r>
              <w:rPr>
                <w:lang w:eastAsia="ru-RU"/>
              </w:rPr>
              <w:t>,Л10,</w:t>
            </w:r>
            <w:r>
              <w:rPr>
                <w:bCs/>
              </w:rPr>
              <w:t>УУД13,УУД16,УУД21,УУД23,УУД32,</w:t>
            </w:r>
          </w:p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УУД51,</w:t>
            </w:r>
          </w:p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73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11.2</w:t>
            </w:r>
          </w:p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Шар и сфера</w:t>
            </w:r>
            <w:r>
              <w:t>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t>Шар и сфера, их сечения. Касательная плоскость к сфере.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  <w:jc w:val="center"/>
            </w:pPr>
            <w:r>
              <w:rPr>
                <w:rFonts w:eastAsia="Calibri"/>
                <w:bCs/>
              </w:rPr>
              <w:t>141-142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</w:t>
            </w:r>
            <w:proofErr w:type="gramStart"/>
            <w:r>
              <w:t>2</w:t>
            </w:r>
            <w:proofErr w:type="gramEnd"/>
            <w:r>
              <w:t>,Л3,Л7,</w:t>
            </w:r>
            <w:r>
              <w:rPr>
                <w:bCs/>
              </w:rPr>
              <w:t xml:space="preserve"> УУД13,УУД16,УУД21,УУД23,УУД32,</w:t>
            </w:r>
          </w:p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  <w:p w:rsidR="003F5BC2" w:rsidRPr="00AF5405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73"/>
        </w:trPr>
        <w:tc>
          <w:tcPr>
            <w:tcW w:w="2566" w:type="dxa"/>
            <w:tcBorders>
              <w:lef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D6456D" w:rsidRDefault="003F5BC2" w:rsidP="003F5BC2">
            <w:pPr>
              <w:snapToGrid w:val="0"/>
              <w:rPr>
                <w:i/>
              </w:rPr>
            </w:pPr>
            <w:r w:rsidRPr="00D6456D">
              <w:rPr>
                <w:rFonts w:eastAsia="Calibri"/>
                <w:bCs/>
                <w:i/>
              </w:rPr>
              <w:t>Практическая работа «Шар и сфера, их сечения»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5BC2" w:rsidRPr="00C66E19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143-144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3F5BC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Pr="00AF5405" w:rsidRDefault="003F5BC2" w:rsidP="003F5BC2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</w:pPr>
            <w:r>
              <w:t xml:space="preserve"> 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</w:pPr>
            <w:r>
              <w:t xml:space="preserve">Контрольная работа № 14 </w:t>
            </w:r>
            <w:r w:rsidRPr="00111F3E">
              <w:t xml:space="preserve"> </w:t>
            </w:r>
            <w:r w:rsidRPr="00111F3E">
              <w:rPr>
                <w:bCs/>
              </w:rPr>
              <w:t>«</w:t>
            </w:r>
            <w:r w:rsidRPr="00111F3E">
              <w:rPr>
                <w:noProof/>
              </w:rPr>
              <w:t xml:space="preserve">Тела и поверхности </w:t>
            </w:r>
            <w:r w:rsidRPr="00111F3E">
              <w:t>вращения</w:t>
            </w:r>
            <w:r w:rsidRPr="00111F3E">
              <w:rPr>
                <w:noProof/>
              </w:rPr>
              <w:t>».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C66E19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145-146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3F5BC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Pr="00AF5405" w:rsidRDefault="003F5BC2" w:rsidP="003F5BC2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12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b/>
                <w:bCs/>
              </w:rPr>
              <w:t>Измерения в геометрии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06581E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6581E">
              <w:rPr>
                <w:b/>
                <w:bCs/>
              </w:rPr>
              <w:t>22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Тема12.1</w:t>
            </w:r>
          </w:p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Объём и его измерение.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t>Интегральная формула объёма. Объём призмы и параллелепипеда</w:t>
            </w:r>
            <w:r>
              <w:t>.</w:t>
            </w:r>
            <w:r w:rsidRPr="00111F3E">
              <w:t xml:space="preserve"> Объём прямоугольного параллелепипеда. Объём куба.</w:t>
            </w:r>
            <w:proofErr w:type="gramStart"/>
            <w:r w:rsidR="00827BDC" w:rsidRPr="00111F3E">
              <w:rPr>
                <w:rFonts w:eastAsia="Calibri"/>
                <w:bCs/>
              </w:rPr>
              <w:t xml:space="preserve"> .</w:t>
            </w:r>
            <w:proofErr w:type="gramEnd"/>
            <w:r w:rsidR="00827BDC">
              <w:rPr>
                <w:rFonts w:eastAsia="Calibri"/>
                <w:b/>
                <w:bCs/>
              </w:rPr>
              <w:t>(ПОС)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AF27C4" w:rsidRDefault="00AF27C4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27C4">
              <w:rPr>
                <w:bCs/>
              </w:rPr>
              <w:t>147-148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,Л3,Л22,У</w:t>
            </w:r>
            <w:r>
              <w:rPr>
                <w:bCs/>
              </w:rPr>
              <w:t xml:space="preserve"> УД13,УУД16,УУД21,УУД23,</w:t>
            </w:r>
          </w:p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3F5BC2" w:rsidRPr="0007614F" w:rsidRDefault="003F5BC2" w:rsidP="003F5BC2">
            <w:pPr>
              <w:rPr>
                <w:bCs/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12.2</w:t>
            </w:r>
          </w:p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Объём пирамиды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t>Объём пирамиды.  Объём усечённой пирамиды</w:t>
            </w:r>
            <w:r>
              <w:t>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4A262E" w:rsidRDefault="00AF27C4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149</w:t>
            </w:r>
            <w:r w:rsidR="003F5BC2" w:rsidRPr="004A262E">
              <w:rPr>
                <w:bCs/>
              </w:rPr>
              <w:t>-1</w:t>
            </w:r>
            <w:r>
              <w:rPr>
                <w:bCs/>
              </w:rPr>
              <w:t>50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</w:t>
            </w:r>
            <w:r>
              <w:rPr>
                <w:bCs/>
              </w:rPr>
              <w:t xml:space="preserve"> УУД13,УУД16,УУД21,УУД23,УУД32,</w:t>
            </w:r>
          </w:p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  <w:p w:rsidR="003F5BC2" w:rsidRPr="0007614F" w:rsidRDefault="003F5BC2" w:rsidP="003F5BC2">
            <w:pPr>
              <w:rPr>
                <w:bCs/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3F5BC2">
            <w:pPr>
              <w:snapToGrid w:val="0"/>
            </w:pPr>
            <w:r w:rsidRPr="00111F3E">
              <w:rPr>
                <w:bCs/>
              </w:rPr>
              <w:t xml:space="preserve"> </w:t>
            </w:r>
            <w:r>
              <w:rPr>
                <w:bCs/>
              </w:rPr>
              <w:t xml:space="preserve"> Контрольная работа № 15 </w:t>
            </w:r>
            <w:r w:rsidRPr="00111F3E">
              <w:rPr>
                <w:bCs/>
              </w:rPr>
              <w:t>«Объём многоугольника».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111F3E" w:rsidRDefault="00AF27C4" w:rsidP="003F5BC2">
            <w:pPr>
              <w:snapToGrid w:val="0"/>
              <w:jc w:val="center"/>
            </w:pPr>
            <w:r>
              <w:t>151</w:t>
            </w:r>
            <w:r w:rsidR="003F5BC2">
              <w:t>-1</w:t>
            </w:r>
            <w:r>
              <w:t>52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УУД13,УУД16,УУД21,УУД23,</w:t>
            </w:r>
          </w:p>
          <w:p w:rsidR="003F5BC2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3F5BC2" w:rsidRPr="00AF5405" w:rsidRDefault="003F5BC2" w:rsidP="003F5BC2">
            <w:r>
              <w:rPr>
                <w:bCs/>
              </w:rPr>
              <w:t>УУД51,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3F5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900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236213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12.3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Объём цилиндра</w:t>
            </w:r>
            <w:r>
              <w:t xml:space="preserve"> и  </w:t>
            </w:r>
            <w:r w:rsidRPr="00111F3E">
              <w:t xml:space="preserve"> конуса.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Объём цилиндра, конуса, </w:t>
            </w:r>
            <w:r w:rsidRPr="00111F3E">
              <w:t>усеченного конуса.</w:t>
            </w:r>
            <w:proofErr w:type="gramStart"/>
            <w:r w:rsidR="00827BDC" w:rsidRPr="00111F3E">
              <w:rPr>
                <w:rFonts w:eastAsia="Calibri"/>
                <w:bCs/>
              </w:rPr>
              <w:t xml:space="preserve"> .</w:t>
            </w:r>
            <w:proofErr w:type="gramEnd"/>
            <w:r w:rsidR="00827BDC">
              <w:rPr>
                <w:rFonts w:eastAsia="Calibri"/>
                <w:b/>
                <w:bCs/>
              </w:rPr>
              <w:t>(ПОС)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4A262E" w:rsidRDefault="00236213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153</w:t>
            </w:r>
            <w:r w:rsidR="003F5BC2">
              <w:rPr>
                <w:bCs/>
              </w:rPr>
              <w:t>-1</w:t>
            </w:r>
            <w:r>
              <w:rPr>
                <w:bCs/>
              </w:rPr>
              <w:t>54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,Л3,Л22,</w:t>
            </w:r>
            <w:r>
              <w:rPr>
                <w:bCs/>
              </w:rPr>
              <w:t xml:space="preserve"> УУД13,УУД16,УУД21,УУД23,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3F5BC2" w:rsidRPr="0007614F" w:rsidRDefault="003F5BC2" w:rsidP="00DD6E32">
            <w:pPr>
              <w:rPr>
                <w:bCs/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4A262E" w:rsidRDefault="00236213" w:rsidP="00DD6E3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12.4</w:t>
            </w:r>
          </w:p>
          <w:p w:rsidR="003F5BC2" w:rsidRPr="00111F3E" w:rsidRDefault="003F5BC2" w:rsidP="00DD6E32">
            <w:pPr>
              <w:snapToGrid w:val="0"/>
              <w:jc w:val="center"/>
            </w:pPr>
            <w:r w:rsidRPr="00111F3E">
              <w:t>Площадь поверхности цилиндра.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DD6E32">
            <w:pPr>
              <w:snapToGrid w:val="0"/>
            </w:pPr>
            <w:r w:rsidRPr="00111F3E">
              <w:t xml:space="preserve">Площадь поверхности цилиндра.  </w:t>
            </w:r>
            <w:r>
              <w:t xml:space="preserve">Примеры вычисления площадей. </w:t>
            </w:r>
            <w:r w:rsidRPr="007E73A7">
              <w:rPr>
                <w:b/>
              </w:rPr>
              <w:t>(</w:t>
            </w:r>
            <w:proofErr w:type="gramStart"/>
            <w:r w:rsidRPr="007E73A7">
              <w:rPr>
                <w:b/>
              </w:rPr>
              <w:t>ПОС</w:t>
            </w:r>
            <w:proofErr w:type="gramEnd"/>
            <w:r w:rsidRPr="007E73A7">
              <w:rPr>
                <w:b/>
              </w:rPr>
              <w:t>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7E73A7" w:rsidRDefault="00236213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155</w:t>
            </w:r>
            <w:r w:rsidR="003F5BC2" w:rsidRPr="007E73A7">
              <w:rPr>
                <w:bCs/>
              </w:rPr>
              <w:t>-1</w:t>
            </w:r>
            <w:r>
              <w:rPr>
                <w:bCs/>
              </w:rPr>
              <w:t>56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</w:t>
            </w:r>
            <w:r>
              <w:rPr>
                <w:bCs/>
              </w:rPr>
              <w:t xml:space="preserve"> УУД13,УУД16,УУД21,УУД23,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3F5BC2" w:rsidRPr="0007614F" w:rsidRDefault="003F5BC2" w:rsidP="00DD6E32">
            <w:pPr>
              <w:rPr>
                <w:bCs/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3F5BC2" w:rsidRPr="00F93020" w:rsidTr="00DD6E32">
        <w:trPr>
          <w:trHeight w:val="666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12.</w:t>
            </w:r>
            <w:r w:rsidR="00236213">
              <w:rPr>
                <w:b/>
                <w:bCs/>
              </w:rPr>
              <w:t>5</w:t>
            </w:r>
          </w:p>
          <w:p w:rsidR="003F5BC2" w:rsidRPr="00111F3E" w:rsidRDefault="003F5BC2" w:rsidP="00DD6E32">
            <w:pPr>
              <w:snapToGrid w:val="0"/>
              <w:jc w:val="center"/>
            </w:pPr>
            <w:r w:rsidRPr="00111F3E">
              <w:t>Площадь поверхности конуса.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 w:rsidRPr="00111F3E">
              <w:t>Площадь поверхности конуса.</w:t>
            </w:r>
          </w:p>
          <w:p w:rsidR="003F5BC2" w:rsidRPr="00111F3E" w:rsidRDefault="003F5BC2" w:rsidP="00DD6E32">
            <w:pPr>
              <w:snapToGrid w:val="0"/>
            </w:pPr>
            <w:r>
              <w:t xml:space="preserve">Примеры вычисления площадей. </w:t>
            </w:r>
            <w:r w:rsidRPr="007E73A7">
              <w:rPr>
                <w:b/>
              </w:rPr>
              <w:t>(</w:t>
            </w:r>
            <w:proofErr w:type="gramStart"/>
            <w:r w:rsidRPr="007E73A7">
              <w:rPr>
                <w:b/>
              </w:rPr>
              <w:t>ПОС</w:t>
            </w:r>
            <w:proofErr w:type="gramEnd"/>
            <w:r w:rsidRPr="007E73A7">
              <w:rPr>
                <w:b/>
              </w:rPr>
              <w:t>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11106B" w:rsidRDefault="00236213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157</w:t>
            </w:r>
            <w:r w:rsidR="003F5BC2">
              <w:rPr>
                <w:bCs/>
              </w:rPr>
              <w:t>-1</w:t>
            </w:r>
            <w:r>
              <w:rPr>
                <w:bCs/>
              </w:rPr>
              <w:t>58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</w:t>
            </w:r>
            <w:r>
              <w:rPr>
                <w:bCs/>
              </w:rPr>
              <w:t xml:space="preserve"> УУД13,УУД16,УУД21,УУД23,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3F5BC2" w:rsidRPr="00AF5405" w:rsidRDefault="003F5BC2" w:rsidP="00DD6E32">
            <w:r>
              <w:rPr>
                <w:bCs/>
              </w:rPr>
              <w:t>УУД51,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11106B" w:rsidRDefault="00236213" w:rsidP="00DD6E3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12.6</w:t>
            </w:r>
          </w:p>
          <w:p w:rsidR="003F5BC2" w:rsidRPr="00111F3E" w:rsidRDefault="003F5BC2" w:rsidP="00DD6E32">
            <w:pPr>
              <w:snapToGrid w:val="0"/>
              <w:jc w:val="center"/>
            </w:pPr>
            <w:r w:rsidRPr="00111F3E">
              <w:t>Объём шарового сегмента и сектора.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 w:rsidRPr="00111F3E">
              <w:t>Объём шарового сегмента и сектора.</w:t>
            </w:r>
          </w:p>
          <w:p w:rsidR="003F5BC2" w:rsidRDefault="003F5BC2" w:rsidP="00DD6E32">
            <w:pPr>
              <w:snapToGrid w:val="0"/>
              <w:rPr>
                <w:b/>
              </w:rPr>
            </w:pPr>
            <w:r>
              <w:t xml:space="preserve">Примеры вычисления </w:t>
            </w:r>
            <w:r w:rsidRPr="0011106B">
              <w:rPr>
                <w:b/>
              </w:rPr>
              <w:t>(</w:t>
            </w:r>
            <w:proofErr w:type="gramStart"/>
            <w:r w:rsidRPr="0011106B">
              <w:rPr>
                <w:b/>
              </w:rPr>
              <w:t>ПОС</w:t>
            </w:r>
            <w:proofErr w:type="gramEnd"/>
            <w:r w:rsidRPr="0011106B">
              <w:rPr>
                <w:b/>
              </w:rPr>
              <w:t>)</w:t>
            </w:r>
            <w:r>
              <w:rPr>
                <w:b/>
              </w:rPr>
              <w:t>.</w:t>
            </w:r>
          </w:p>
          <w:p w:rsidR="003F5BC2" w:rsidRPr="00111F3E" w:rsidRDefault="003F5BC2" w:rsidP="00DD6E32">
            <w:pPr>
              <w:snapToGrid w:val="0"/>
            </w:pPr>
            <w:r>
              <w:t>Площадь сферы.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11106B" w:rsidRDefault="00236213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159</w:t>
            </w:r>
            <w:r w:rsidR="003F5BC2">
              <w:rPr>
                <w:bCs/>
              </w:rPr>
              <w:t>-1</w:t>
            </w:r>
            <w:r>
              <w:rPr>
                <w:bCs/>
              </w:rPr>
              <w:t>60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</w:t>
            </w:r>
            <w:proofErr w:type="gramStart"/>
            <w:r>
              <w:rPr>
                <w:bCs/>
                <w:lang w:eastAsia="ru-RU"/>
              </w:rPr>
              <w:t>2</w:t>
            </w:r>
            <w:proofErr w:type="gramEnd"/>
            <w:r>
              <w:rPr>
                <w:bCs/>
                <w:lang w:eastAsia="ru-RU"/>
              </w:rPr>
              <w:t>,Л3,Л22,</w:t>
            </w:r>
            <w:r>
              <w:rPr>
                <w:bCs/>
              </w:rPr>
              <w:t xml:space="preserve"> УУД13,УУД16,УУД21,УУД23,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3F5BC2" w:rsidRPr="0007614F" w:rsidRDefault="003F5BC2" w:rsidP="00DD6E32">
            <w:pPr>
              <w:rPr>
                <w:bCs/>
                <w:lang w:eastAsia="ru-RU"/>
              </w:rPr>
            </w:pPr>
            <w:r>
              <w:rPr>
                <w:bCs/>
              </w:rPr>
              <w:t>УУД51,УУД54.УУД55,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6064BE" w:rsidRDefault="003F5BC2" w:rsidP="00DD6E32">
            <w:pPr>
              <w:snapToGrid w:val="0"/>
              <w:rPr>
                <w:b/>
                <w:i/>
              </w:rPr>
            </w:pPr>
            <w:r w:rsidRPr="006064BE">
              <w:rPr>
                <w:rFonts w:eastAsia="Calibri"/>
                <w:bCs/>
                <w:i/>
              </w:rPr>
              <w:t xml:space="preserve">Практическая работа «Вычисление объёмов тел и поверхностей вращения»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111F3E" w:rsidRDefault="00236213" w:rsidP="00DD6E32">
            <w:pPr>
              <w:snapToGrid w:val="0"/>
              <w:jc w:val="center"/>
            </w:pPr>
            <w:r>
              <w:rPr>
                <w:rFonts w:eastAsia="Calibri"/>
                <w:bCs/>
              </w:rPr>
              <w:t>161</w:t>
            </w:r>
            <w:r w:rsidR="003F5BC2">
              <w:rPr>
                <w:rFonts w:eastAsia="Calibri"/>
                <w:bCs/>
              </w:rPr>
              <w:t>-1</w:t>
            </w:r>
            <w:r>
              <w:rPr>
                <w:rFonts w:eastAsia="Calibri"/>
                <w:bCs/>
              </w:rPr>
              <w:t>62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6064BE" w:rsidRDefault="003F5BC2" w:rsidP="00DD6E32">
            <w:pPr>
              <w:snapToGrid w:val="0"/>
              <w:rPr>
                <w:b/>
                <w:i/>
              </w:rPr>
            </w:pPr>
            <w:r w:rsidRPr="006064BE">
              <w:rPr>
                <w:rFonts w:eastAsia="Calibri"/>
                <w:bCs/>
                <w:i/>
              </w:rPr>
              <w:t>Практическая работа  «Подобие тел. Отношения объёмов подобных тел»</w:t>
            </w:r>
            <w:proofErr w:type="gramStart"/>
            <w:r w:rsidRPr="006064BE">
              <w:rPr>
                <w:rFonts w:eastAsia="Calibri"/>
                <w:bCs/>
                <w:i/>
              </w:rPr>
              <w:t xml:space="preserve"> </w:t>
            </w:r>
            <w:r w:rsidR="0069233C" w:rsidRPr="00111F3E">
              <w:rPr>
                <w:rFonts w:eastAsia="Calibri"/>
                <w:bCs/>
              </w:rPr>
              <w:t>.</w:t>
            </w:r>
            <w:proofErr w:type="gramEnd"/>
            <w:r w:rsidR="0069233C">
              <w:rPr>
                <w:rFonts w:eastAsia="Calibri"/>
                <w:b/>
                <w:bCs/>
              </w:rPr>
              <w:t>(ПОС)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06581E" w:rsidRDefault="00236213" w:rsidP="00DD6E32">
            <w:pPr>
              <w:snapToGrid w:val="0"/>
              <w:jc w:val="center"/>
            </w:pPr>
            <w:r>
              <w:t>163-164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6064BE" w:rsidRDefault="003F5BC2" w:rsidP="00DD6E32">
            <w:pPr>
              <w:snapToGrid w:val="0"/>
              <w:rPr>
                <w:b/>
                <w:i/>
              </w:rPr>
            </w:pPr>
            <w:r w:rsidRPr="006064BE">
              <w:rPr>
                <w:rFonts w:eastAsia="Calibri"/>
                <w:bCs/>
                <w:i/>
              </w:rPr>
              <w:t>Практическая работа «Подобие тел.  Отношения площадей поверхностей  подобных  тел».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111F3E" w:rsidRDefault="00236213" w:rsidP="00DD6E32">
            <w:pPr>
              <w:snapToGrid w:val="0"/>
              <w:jc w:val="center"/>
              <w:rPr>
                <w:b/>
              </w:rPr>
            </w:pPr>
            <w:r>
              <w:rPr>
                <w:rFonts w:eastAsia="Calibri"/>
                <w:bCs/>
              </w:rPr>
              <w:t>165</w:t>
            </w:r>
            <w:r w:rsidR="003F5BC2">
              <w:rPr>
                <w:rFonts w:eastAsia="Calibri"/>
                <w:bCs/>
              </w:rPr>
              <w:t>-1</w:t>
            </w:r>
            <w:r>
              <w:rPr>
                <w:rFonts w:eastAsia="Calibri"/>
                <w:bCs/>
              </w:rPr>
              <w:t>66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DD6E32">
            <w:pPr>
              <w:snapToGrid w:val="0"/>
            </w:pPr>
            <w:r>
              <w:t>Контрольная работа № 16</w:t>
            </w:r>
            <w:r w:rsidR="0069233C">
              <w:t xml:space="preserve"> </w:t>
            </w:r>
            <w:r w:rsidRPr="00111F3E">
              <w:rPr>
                <w:bCs/>
              </w:rPr>
              <w:t>«Объём тел вращения».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111F3E" w:rsidRDefault="00236213" w:rsidP="00DD6E32">
            <w:pPr>
              <w:snapToGrid w:val="0"/>
              <w:jc w:val="center"/>
            </w:pPr>
            <w:r>
              <w:t>167</w:t>
            </w:r>
            <w:r w:rsidR="003F5BC2">
              <w:t>-1</w:t>
            </w:r>
            <w:r>
              <w:t>68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13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rPr>
                <w:b/>
                <w:noProof/>
              </w:rPr>
              <w:t>Обобщение понятия степени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snapToGrid w:val="0"/>
              <w:jc w:val="center"/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A467A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467A0">
              <w:rPr>
                <w:b/>
                <w:bCs/>
              </w:rPr>
              <w:t>12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7E5DDF" w:rsidRDefault="003F5BC2" w:rsidP="00DD6E3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13.1</w:t>
            </w:r>
          </w:p>
          <w:p w:rsidR="003F5BC2" w:rsidRPr="00CB73D3" w:rsidRDefault="003F5BC2" w:rsidP="00DD6E32">
            <w:pPr>
              <w:snapToGrid w:val="0"/>
              <w:jc w:val="center"/>
            </w:pPr>
            <w:r w:rsidRPr="00CB73D3">
              <w:t xml:space="preserve">Корень </w:t>
            </w:r>
            <w:r w:rsidRPr="00CB73D3">
              <w:rPr>
                <w:lang w:val="en-US"/>
              </w:rPr>
              <w:t>n</w:t>
            </w:r>
            <w:r w:rsidRPr="00CB73D3">
              <w:t>-степени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CB73D3" w:rsidRDefault="003F5BC2" w:rsidP="00DD6E32">
            <w:pPr>
              <w:snapToGrid w:val="0"/>
              <w:rPr>
                <w:bCs/>
              </w:rPr>
            </w:pPr>
            <w:r w:rsidRPr="00CB73D3">
              <w:t xml:space="preserve">Корень </w:t>
            </w:r>
            <w:r w:rsidRPr="00CB73D3">
              <w:rPr>
                <w:lang w:val="en-US"/>
              </w:rPr>
              <w:t>n</w:t>
            </w:r>
            <w:r w:rsidRPr="00CB73D3">
              <w:t xml:space="preserve">-степени (определение и понятие). Свойства корня </w:t>
            </w:r>
            <w:r w:rsidRPr="00CB73D3">
              <w:rPr>
                <w:lang w:val="en-US"/>
              </w:rPr>
              <w:t>n</w:t>
            </w:r>
            <w:r w:rsidRPr="00CB73D3">
              <w:t>-степени.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236213" w:rsidP="00DD6E32">
            <w:pPr>
              <w:snapToGrid w:val="0"/>
              <w:jc w:val="center"/>
            </w:pPr>
            <w:r>
              <w:t>169-170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,Л5,Л7,УУД2,УУД11,УУД23,УУД32,УУД44,</w:t>
            </w:r>
          </w:p>
          <w:p w:rsidR="003F5BC2" w:rsidRPr="00F11348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13.2</w:t>
            </w:r>
          </w:p>
          <w:p w:rsidR="003F5BC2" w:rsidRPr="007E5DDF" w:rsidRDefault="003F5BC2" w:rsidP="00DD6E32">
            <w:pPr>
              <w:snapToGrid w:val="0"/>
              <w:jc w:val="center"/>
              <w:rPr>
                <w:b/>
              </w:rPr>
            </w:pPr>
            <w:r>
              <w:rPr>
                <w:rFonts w:eastAsia="Calibri"/>
                <w:noProof/>
              </w:rPr>
              <w:t xml:space="preserve">Степени с различными показателями. 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 w:rsidRPr="00111F3E">
              <w:rPr>
                <w:rFonts w:eastAsia="Calibri"/>
                <w:noProof/>
              </w:rPr>
              <w:t xml:space="preserve">Степени с рациональным показателем, </w:t>
            </w:r>
            <w:r w:rsidRPr="00111F3E">
              <w:rPr>
                <w:rFonts w:eastAsia="Calibri"/>
              </w:rPr>
              <w:t>и</w:t>
            </w:r>
            <w:r w:rsidRPr="00111F3E">
              <w:rPr>
                <w:rFonts w:eastAsia="Calibri"/>
                <w:noProof/>
              </w:rPr>
              <w:t xml:space="preserve">х </w:t>
            </w:r>
            <w:r w:rsidRPr="00111F3E">
              <w:rPr>
                <w:rFonts w:eastAsia="Calibri"/>
              </w:rPr>
              <w:t>свойства.</w:t>
            </w:r>
            <w:r>
              <w:rPr>
                <w:rFonts w:eastAsia="Calibri"/>
              </w:rPr>
              <w:t xml:space="preserve"> </w:t>
            </w:r>
            <w:r w:rsidRPr="00111F3E">
              <w:rPr>
                <w:rFonts w:eastAsia="Calibri"/>
                <w:noProof/>
              </w:rPr>
              <w:t xml:space="preserve">Степени </w:t>
            </w:r>
            <w:r w:rsidRPr="00111F3E">
              <w:rPr>
                <w:rFonts w:eastAsia="Calibri"/>
              </w:rPr>
              <w:t>с д</w:t>
            </w:r>
            <w:r w:rsidRPr="00111F3E">
              <w:rPr>
                <w:rFonts w:eastAsia="Calibri"/>
                <w:noProof/>
              </w:rPr>
              <w:t xml:space="preserve">ействительными </w:t>
            </w:r>
            <w:r w:rsidRPr="00111F3E">
              <w:rPr>
                <w:rFonts w:eastAsia="Calibri"/>
              </w:rPr>
              <w:t>п</w:t>
            </w:r>
            <w:r w:rsidRPr="00111F3E">
              <w:rPr>
                <w:rFonts w:eastAsia="Calibri"/>
                <w:noProof/>
              </w:rPr>
              <w:t xml:space="preserve">оказателями. </w:t>
            </w:r>
            <w:r w:rsidRPr="00111F3E">
              <w:rPr>
                <w:rFonts w:eastAsia="Calibri"/>
              </w:rPr>
              <w:t>С</w:t>
            </w:r>
            <w:r w:rsidRPr="00111F3E">
              <w:rPr>
                <w:rFonts w:eastAsia="Calibri"/>
                <w:noProof/>
              </w:rPr>
              <w:t xml:space="preserve">войства </w:t>
            </w:r>
            <w:r w:rsidRPr="00111F3E">
              <w:rPr>
                <w:rFonts w:eastAsia="Calibri"/>
              </w:rPr>
              <w:t>степени с  д</w:t>
            </w:r>
            <w:r w:rsidRPr="00111F3E">
              <w:rPr>
                <w:rFonts w:eastAsia="Calibri"/>
                <w:noProof/>
              </w:rPr>
              <w:t xml:space="preserve">ействительным </w:t>
            </w:r>
            <w:r w:rsidRPr="00111F3E">
              <w:rPr>
                <w:rFonts w:eastAsia="Calibri"/>
              </w:rPr>
              <w:t>п</w:t>
            </w:r>
            <w:r w:rsidRPr="00111F3E">
              <w:rPr>
                <w:rFonts w:eastAsia="Calibri"/>
                <w:noProof/>
              </w:rPr>
              <w:t>оказателем</w:t>
            </w:r>
            <w:r w:rsidRPr="00111F3E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</w:t>
            </w:r>
            <w:r w:rsidRPr="00111F3E">
              <w:rPr>
                <w:rFonts w:eastAsia="Calibri"/>
              </w:rPr>
              <w:t>Степени с произвольным показателем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236213" w:rsidP="00DD6E32">
            <w:pPr>
              <w:snapToGrid w:val="0"/>
              <w:jc w:val="center"/>
            </w:pPr>
            <w:r>
              <w:t>171-172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,Л5,Л7, УУД2,УУД11,УУД13,УУД16,УУД23, 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13.3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Иррациональные уравнения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rPr>
                <w:rFonts w:eastAsia="Calibri"/>
              </w:rPr>
              <w:t>Иррациональные уравнения, методы их решения с примерами.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236213" w:rsidP="00DD6E32">
            <w:pPr>
              <w:snapToGrid w:val="0"/>
              <w:jc w:val="center"/>
            </w:pPr>
            <w:r>
              <w:t>173-174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A40F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0FC2">
              <w:rPr>
                <w:bCs/>
              </w:rPr>
              <w:t>Л</w:t>
            </w:r>
            <w:proofErr w:type="gramStart"/>
            <w:r w:rsidRPr="00A40FC2">
              <w:rPr>
                <w:bCs/>
              </w:rPr>
              <w:t>2</w:t>
            </w:r>
            <w:proofErr w:type="gramEnd"/>
            <w:r w:rsidRPr="00A40FC2">
              <w:rPr>
                <w:bCs/>
              </w:rPr>
              <w:t>,Л3,Л8,</w:t>
            </w:r>
            <w:r>
              <w:rPr>
                <w:bCs/>
              </w:rPr>
              <w:t xml:space="preserve"> УУД2,УУД11,УУД13,УУД16,УУД23, 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13.4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Иррациональные системы уравнений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rPr>
                <w:rFonts w:eastAsia="Calibri"/>
              </w:rPr>
              <w:t>Иррациональные системы уравнений, способ их решения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2E498D" w:rsidP="00DD6E32">
            <w:pPr>
              <w:snapToGrid w:val="0"/>
              <w:jc w:val="center"/>
            </w:pPr>
            <w:r>
              <w:t>175-176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УУД2,УУД11,УУД13,УУД16,УУД23, 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6064BE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 w:rsidRPr="006064BE">
              <w:rPr>
                <w:rFonts w:eastAsia="Calibri"/>
                <w:bCs/>
                <w:i/>
              </w:rPr>
              <w:t>Практическая работа  «Степени с действительными показателями, их свойства»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111F3E" w:rsidRDefault="002E498D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177</w:t>
            </w:r>
            <w:r w:rsidR="003F5BC2">
              <w:rPr>
                <w:rFonts w:eastAsia="Calibri"/>
                <w:bCs/>
              </w:rPr>
              <w:t>-1</w:t>
            </w:r>
            <w:r>
              <w:rPr>
                <w:rFonts w:eastAsia="Calibri"/>
                <w:bCs/>
              </w:rPr>
              <w:t>78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 w:rsidRPr="00002642">
              <w:rPr>
                <w:rFonts w:eastAsia="Calibri"/>
                <w:noProof/>
              </w:rPr>
              <w:t>Контрольная работа № 17</w:t>
            </w:r>
            <w:r>
              <w:rPr>
                <w:rFonts w:eastAsia="Calibri"/>
                <w:noProof/>
              </w:rPr>
              <w:t xml:space="preserve"> </w:t>
            </w:r>
            <w:r w:rsidRPr="00002642">
              <w:rPr>
                <w:rFonts w:eastAsia="Calibri"/>
                <w:noProof/>
              </w:rPr>
              <w:t>«Корни и степени»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2E498D" w:rsidP="00DD6E32">
            <w:pPr>
              <w:snapToGrid w:val="0"/>
              <w:jc w:val="center"/>
            </w:pPr>
            <w:r>
              <w:t>179-180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,ОК2,ОК3,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14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rPr>
                <w:b/>
                <w:noProof/>
              </w:rPr>
              <w:t xml:space="preserve">Показательная и </w:t>
            </w:r>
            <w:r>
              <w:rPr>
                <w:b/>
                <w:noProof/>
              </w:rPr>
              <w:lastRenderedPageBreak/>
              <w:t>логарифмическая функции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snapToGrid w:val="0"/>
              <w:jc w:val="center"/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Pr="009D2C7C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14.1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Показательная функция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t>Показательная функция, определение, свойства, построение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2E498D" w:rsidP="00DD6E32">
            <w:pPr>
              <w:snapToGrid w:val="0"/>
              <w:jc w:val="center"/>
            </w:pPr>
            <w:r>
              <w:t>181-182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A40FC2">
              <w:rPr>
                <w:bCs/>
              </w:rPr>
              <w:t>Л</w:t>
            </w:r>
            <w:proofErr w:type="gramStart"/>
            <w:r w:rsidRPr="00A40FC2">
              <w:rPr>
                <w:bCs/>
              </w:rPr>
              <w:t>2</w:t>
            </w:r>
            <w:proofErr w:type="gramEnd"/>
            <w:r w:rsidRPr="00A40FC2">
              <w:rPr>
                <w:bCs/>
              </w:rPr>
              <w:t>,Л3,Л8,</w:t>
            </w:r>
            <w:r>
              <w:rPr>
                <w:lang w:eastAsia="ru-RU"/>
              </w:rPr>
              <w:t xml:space="preserve"> </w:t>
            </w:r>
            <w:r>
              <w:rPr>
                <w:bCs/>
              </w:rPr>
              <w:t>УУД2,УУД11,УУД13,УУД16,УУД23, 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14.2</w:t>
            </w:r>
          </w:p>
          <w:p w:rsidR="003F5BC2" w:rsidRPr="00A467A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67A0">
              <w:rPr>
                <w:bCs/>
              </w:rPr>
              <w:t>Показательные уравнения, неравенства, системы уравнений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Примеры решения показательных уравнений, неравенств и систем уравнений</w:t>
            </w:r>
          </w:p>
          <w:p w:rsidR="003F5BC2" w:rsidRDefault="003F5BC2" w:rsidP="00DD6E32">
            <w:pPr>
              <w:snapToGrid w:val="0"/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2E498D" w:rsidP="00DD6E32">
            <w:pPr>
              <w:snapToGrid w:val="0"/>
              <w:jc w:val="center"/>
            </w:pPr>
            <w:r>
              <w:t>183-184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0FC2">
              <w:rPr>
                <w:bCs/>
              </w:rPr>
              <w:t>Л</w:t>
            </w:r>
            <w:proofErr w:type="gramStart"/>
            <w:r w:rsidRPr="00A40FC2">
              <w:rPr>
                <w:bCs/>
              </w:rPr>
              <w:t>2</w:t>
            </w:r>
            <w:proofErr w:type="gramEnd"/>
            <w:r w:rsidRPr="00A40FC2">
              <w:rPr>
                <w:bCs/>
              </w:rPr>
              <w:t>,Л3,Л8,</w:t>
            </w:r>
            <w:r>
              <w:rPr>
                <w:bCs/>
              </w:rPr>
              <w:t>УУД2,УУД11,УУД13,УУД16,УУД23,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4355AC" w:rsidRDefault="003F5BC2" w:rsidP="00DD6E32">
            <w:pPr>
              <w:autoSpaceDE w:val="0"/>
              <w:autoSpaceDN w:val="0"/>
              <w:adjustRightInd w:val="0"/>
              <w:rPr>
                <w:rFonts w:eastAsia="Calibri"/>
                <w:i/>
                <w:noProof/>
              </w:rPr>
            </w:pPr>
            <w:r w:rsidRPr="004355AC">
              <w:rPr>
                <w:rFonts w:eastAsia="Calibri"/>
                <w:bCs/>
                <w:i/>
              </w:rPr>
              <w:t>Практическая работа «Преобразование показательных выражений»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2E498D" w:rsidP="00DD6E32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185-186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9E5023" w:rsidRDefault="003F5BC2" w:rsidP="00DD6E32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9E5023">
              <w:rPr>
                <w:rFonts w:eastAsia="Calibri"/>
                <w:noProof/>
              </w:rPr>
              <w:t>Контрольная работа № 18</w:t>
            </w:r>
            <w:r>
              <w:rPr>
                <w:rFonts w:eastAsia="Calibri"/>
                <w:noProof/>
              </w:rPr>
              <w:t xml:space="preserve"> «Показательные уравнения, неравенства и системы уравнений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EC2877" w:rsidP="00DD6E32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187-188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,Л5,Л7,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Pr="00F11348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14.3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bCs/>
              </w:rPr>
              <w:t>Логарифмы и их свойства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rPr>
                <w:rFonts w:eastAsia="Calibri"/>
                <w:bCs/>
              </w:rPr>
              <w:t>Логарифм, десятичный логарифм, свойства логарифмов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EC2877" w:rsidP="00DD6E32">
            <w:pPr>
              <w:snapToGrid w:val="0"/>
              <w:jc w:val="center"/>
            </w:pPr>
            <w:r>
              <w:t>189-190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,Л5,Л7, УУД2,УУД11,УУД13,УУД16,УУД23,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9E7C56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14.4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bCs/>
              </w:rPr>
              <w:t>Логарифмическая функция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111F3E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t>Виды функций, их свойства и графики. Построение графиков логарифмических функций.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EC2877" w:rsidP="00DD6E32">
            <w:pPr>
              <w:snapToGrid w:val="0"/>
              <w:jc w:val="center"/>
            </w:pPr>
            <w:r>
              <w:t>191-192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Л3,Л5,Л13, УУД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,УУД11,УУД13,УУД16,УУД23,</w:t>
            </w:r>
          </w:p>
          <w:p w:rsidR="003F5BC2" w:rsidRPr="00135ABC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14.5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31E8">
              <w:rPr>
                <w:rFonts w:eastAsia="Calibri"/>
              </w:rPr>
              <w:t>Решение логарифмических уравнений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3231E8" w:rsidRDefault="003F5BC2" w:rsidP="00DD6E3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Решение логарифмических уравнений с помощью свойств логарифмов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EC2877" w:rsidP="00DD6E32">
            <w:pPr>
              <w:snapToGrid w:val="0"/>
              <w:jc w:val="center"/>
            </w:pPr>
            <w:r>
              <w:t>193-194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Л3,Л5,Л13, УУД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,УУД11,УУД13,УУД16,УУД23,</w:t>
            </w:r>
          </w:p>
          <w:p w:rsidR="003F5BC2" w:rsidRPr="00135ABC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14.6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Логарифмические системы уравнений и неравенства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t>Решение логарифмических систем уравнений и неравенств, используя свойства логарифмов и методы их решения. Обратная функция, графики.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EC2877" w:rsidP="00DD6E32">
            <w:pPr>
              <w:snapToGrid w:val="0"/>
              <w:jc w:val="center"/>
            </w:pPr>
            <w:r>
              <w:t>195-196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Л3,Л5,Л13, УУД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,УУД11,УУД13,УУД16,УУД23,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6064BE" w:rsidRDefault="003F5BC2" w:rsidP="00DD6E32">
            <w:pPr>
              <w:snapToGrid w:val="0"/>
              <w:rPr>
                <w:i/>
              </w:rPr>
            </w:pPr>
            <w:r w:rsidRPr="006064BE">
              <w:rPr>
                <w:rFonts w:eastAsia="Calibri"/>
                <w:bCs/>
                <w:i/>
              </w:rPr>
              <w:t>Практическая работа «Логарифмическая функция, её график и свойства»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EC2877" w:rsidP="00DD6E32">
            <w:pPr>
              <w:snapToGrid w:val="0"/>
              <w:jc w:val="center"/>
            </w:pPr>
            <w:r>
              <w:t>197-198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6064BE" w:rsidRDefault="003F5BC2" w:rsidP="00DD6E32">
            <w:pPr>
              <w:snapToGrid w:val="0"/>
              <w:rPr>
                <w:i/>
              </w:rPr>
            </w:pPr>
            <w:r w:rsidRPr="006064BE">
              <w:rPr>
                <w:rFonts w:eastAsia="Calibri"/>
                <w:bCs/>
                <w:i/>
              </w:rPr>
              <w:t>Практическая работа «Преобразование логарифмических выражений»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Pr="00111F3E" w:rsidRDefault="00D25378" w:rsidP="00DD6E32">
            <w:pPr>
              <w:snapToGrid w:val="0"/>
              <w:jc w:val="center"/>
            </w:pPr>
            <w:r>
              <w:rPr>
                <w:rFonts w:eastAsia="Calibri"/>
                <w:noProof/>
              </w:rPr>
              <w:t>199</w:t>
            </w:r>
            <w:r w:rsidR="003F5BC2">
              <w:rPr>
                <w:rFonts w:eastAsia="Calibri"/>
                <w:noProof/>
              </w:rPr>
              <w:t>-2</w:t>
            </w:r>
            <w:r>
              <w:rPr>
                <w:rFonts w:eastAsia="Calibri"/>
                <w:noProof/>
              </w:rPr>
              <w:t>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9E5023" w:rsidRDefault="003F5BC2" w:rsidP="00DD6E32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9E5023">
              <w:rPr>
                <w:rFonts w:eastAsia="Calibri"/>
                <w:noProof/>
              </w:rPr>
              <w:t>Контрольная работа № 1</w:t>
            </w:r>
            <w:r>
              <w:rPr>
                <w:rFonts w:eastAsia="Calibri"/>
                <w:noProof/>
              </w:rPr>
              <w:t>9 «Логарифмические уравнения, неравенства и системы уравнений»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D25378" w:rsidP="00DD6E32">
            <w:pPr>
              <w:snapToGrid w:val="0"/>
              <w:jc w:val="center"/>
            </w:pPr>
            <w:r>
              <w:t>201-202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rPr>
                <w:bCs/>
              </w:rPr>
            </w:pPr>
            <w:r>
              <w:rPr>
                <w:lang w:eastAsia="ru-RU"/>
              </w:rPr>
              <w:t>Л</w:t>
            </w:r>
            <w:proofErr w:type="gramStart"/>
            <w:r>
              <w:rPr>
                <w:lang w:eastAsia="ru-RU"/>
              </w:rPr>
              <w:t>2</w:t>
            </w:r>
            <w:proofErr w:type="gramEnd"/>
            <w:r>
              <w:rPr>
                <w:lang w:eastAsia="ru-RU"/>
              </w:rPr>
              <w:t>,Л3,Л7,</w:t>
            </w:r>
            <w:r>
              <w:rPr>
                <w:bCs/>
              </w:rPr>
              <w:t xml:space="preserve"> УУД13,УУД16,УУД23,УУД32,</w:t>
            </w:r>
          </w:p>
          <w:p w:rsidR="003F5BC2" w:rsidRDefault="003F5BC2" w:rsidP="00DD6E32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2</w:t>
            </w:r>
            <w:proofErr w:type="gramEnd"/>
            <w:r>
              <w:rPr>
                <w:bCs/>
                <w:i/>
              </w:rPr>
              <w:t>,ОК4,ОК5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Тема14.7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F59E1">
              <w:rPr>
                <w:noProof/>
              </w:rPr>
              <w:t>Производная показательной и логарифмической функции</w:t>
            </w:r>
            <w:r>
              <w:rPr>
                <w:b/>
                <w:bCs/>
              </w:rPr>
              <w:t xml:space="preserve"> 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0F59E1" w:rsidRDefault="003F5BC2" w:rsidP="00DD6E32">
            <w:pPr>
              <w:snapToGrid w:val="0"/>
            </w:pPr>
            <w:r w:rsidRPr="00FF340C">
              <w:rPr>
                <w:noProof/>
              </w:rPr>
              <w:t>Производная показательной функции</w:t>
            </w:r>
            <w:r>
              <w:rPr>
                <w:noProof/>
              </w:rPr>
              <w:t>, число е.</w:t>
            </w:r>
            <w:r>
              <w:t xml:space="preserve"> Первообразная </w:t>
            </w:r>
            <w:r w:rsidRPr="00FF340C">
              <w:rPr>
                <w:noProof/>
              </w:rPr>
              <w:t>показательной функции</w:t>
            </w:r>
            <w:r>
              <w:rPr>
                <w:noProof/>
              </w:rPr>
              <w:t xml:space="preserve">. </w:t>
            </w:r>
            <w:r w:rsidRPr="00FF340C">
              <w:rPr>
                <w:noProof/>
              </w:rPr>
              <w:t xml:space="preserve">Производная </w:t>
            </w:r>
            <w:r>
              <w:rPr>
                <w:noProof/>
              </w:rPr>
              <w:t xml:space="preserve">логарифмической </w:t>
            </w:r>
            <w:r w:rsidRPr="00FF340C">
              <w:rPr>
                <w:noProof/>
              </w:rPr>
              <w:t>функции</w:t>
            </w:r>
            <w:r>
              <w:rPr>
                <w:noProof/>
              </w:rPr>
              <w:t>, натуральный логарифм.</w:t>
            </w:r>
            <w:r>
              <w:t xml:space="preserve"> Степенная функция, её производная.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D25378" w:rsidP="00DD6E32">
            <w:pPr>
              <w:snapToGrid w:val="0"/>
              <w:jc w:val="center"/>
            </w:pPr>
            <w:r>
              <w:t>203-204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>,Л5,Л8, УУД2,УУД11,УУД13,УУД16,УУД23,</w:t>
            </w:r>
          </w:p>
          <w:p w:rsidR="003F5BC2" w:rsidRPr="00135ABC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15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rPr>
                <w:b/>
                <w:noProof/>
              </w:rPr>
              <w:t>Теория вероятности и математическая статистика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snapToGrid w:val="0"/>
              <w:jc w:val="center"/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9D2C7C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iCs/>
              </w:rPr>
            </w:pPr>
            <w:r w:rsidRPr="009D2C7C">
              <w:rPr>
                <w:rFonts w:eastAsia="Calibri"/>
                <w:b/>
                <w:iCs/>
              </w:rPr>
              <w:t>Тема 15.1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11F3E">
              <w:rPr>
                <w:rFonts w:eastAsia="Calibri"/>
                <w:iCs/>
              </w:rPr>
              <w:t>Основные понятия комбинаторики.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 w:rsidRPr="00111F3E">
              <w:rPr>
                <w:rFonts w:eastAsia="Calibri"/>
                <w:iCs/>
              </w:rPr>
              <w:t>События и их классификация.</w:t>
            </w:r>
            <w:r>
              <w:rPr>
                <w:rFonts w:eastAsia="Calibri"/>
                <w:iCs/>
              </w:rPr>
              <w:t xml:space="preserve"> </w:t>
            </w:r>
            <w:r w:rsidRPr="00111F3E">
              <w:rPr>
                <w:rFonts w:eastAsia="Calibri"/>
                <w:noProof/>
              </w:rPr>
              <w:t>Размещения, перестановки, сочетания.</w:t>
            </w:r>
            <w:r>
              <w:rPr>
                <w:rFonts w:eastAsia="Calibri"/>
                <w:noProof/>
              </w:rPr>
              <w:t xml:space="preserve"> </w:t>
            </w:r>
            <w:r w:rsidRPr="00111F3E">
              <w:rPr>
                <w:rFonts w:eastAsia="Calibri"/>
                <w:noProof/>
              </w:rPr>
              <w:t>Сумма и произведение событий. Вероятность появления хотя бы одного события.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D25378" w:rsidP="00DD6E32">
            <w:pPr>
              <w:snapToGrid w:val="0"/>
              <w:jc w:val="center"/>
            </w:pPr>
            <w:r>
              <w:t>205-206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Л8,Л17,Л26,УУД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,УУД11,УУД13,УУД16,</w:t>
            </w:r>
          </w:p>
          <w:p w:rsidR="003F5BC2" w:rsidRPr="00135ABC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УУД23,УУД32,УУД44,УУД45,УУД47,УУД49,</w:t>
            </w:r>
          </w:p>
          <w:p w:rsidR="003F5BC2" w:rsidRPr="00135ABC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916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0754ED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Тема 15.2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Закон распределения вероятностей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rPr>
                <w:bCs/>
              </w:rPr>
              <w:t>Дискретная и непрерывная случайная величина.</w:t>
            </w:r>
            <w:r>
              <w:rPr>
                <w:rFonts w:eastAsia="Calibri"/>
                <w:bCs/>
              </w:rPr>
              <w:t xml:space="preserve"> Числовые характеристики дискретной случайной величины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D25378" w:rsidP="00DD6E32">
            <w:pPr>
              <w:snapToGrid w:val="0"/>
              <w:jc w:val="center"/>
            </w:pPr>
            <w:r>
              <w:t>207-208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Л8,Л17,Л26, УУД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,УУД11,УУД13,УУД16,</w:t>
            </w:r>
          </w:p>
          <w:p w:rsidR="003F5BC2" w:rsidRPr="00135ABC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УУД23,УУД32,УУД44,УУД45,УУД47,УУД49,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0754ED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 w:rsidRPr="000754ED">
              <w:rPr>
                <w:rFonts w:eastAsia="Calibri"/>
                <w:b/>
              </w:rPr>
              <w:t>Тема 15.3</w:t>
            </w:r>
          </w:p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Закон больших чисел</w:t>
            </w:r>
            <w:r w:rsidR="00D25378">
              <w:rPr>
                <w:rFonts w:eastAsia="Calibri"/>
              </w:rPr>
              <w:t>.</w:t>
            </w:r>
          </w:p>
          <w:p w:rsidR="00D25378" w:rsidRDefault="00D25378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Задачи математической статистики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Формула Бернулли и Пуассона</w:t>
            </w:r>
            <w:r w:rsidR="00D25378">
              <w:rPr>
                <w:rFonts w:eastAsia="Calibri"/>
              </w:rPr>
              <w:t>.</w:t>
            </w:r>
          </w:p>
          <w:p w:rsidR="00D25378" w:rsidRDefault="00D25378" w:rsidP="00DD6E32">
            <w:pPr>
              <w:snapToGrid w:val="0"/>
            </w:pPr>
            <w:r>
              <w:rPr>
                <w:bCs/>
              </w:rPr>
              <w:lastRenderedPageBreak/>
              <w:t>Вариационный ряд, полигон частот, гистограмма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D25378" w:rsidP="00DD6E32">
            <w:pPr>
              <w:snapToGrid w:val="0"/>
              <w:jc w:val="center"/>
            </w:pPr>
            <w:r>
              <w:lastRenderedPageBreak/>
              <w:t>209-210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2EED">
              <w:rPr>
                <w:bCs/>
              </w:rPr>
              <w:t>Л</w:t>
            </w:r>
            <w:proofErr w:type="gramStart"/>
            <w:r w:rsidRPr="00102EED">
              <w:rPr>
                <w:bCs/>
              </w:rPr>
              <w:t>2</w:t>
            </w:r>
            <w:proofErr w:type="gramEnd"/>
            <w:r w:rsidRPr="00102EED">
              <w:rPr>
                <w:bCs/>
              </w:rPr>
              <w:t>,Л7,Л27,</w:t>
            </w:r>
            <w:r>
              <w:rPr>
                <w:bCs/>
              </w:rPr>
              <w:t xml:space="preserve"> УУД2,УУД11,УУД13,УУД16,</w:t>
            </w:r>
          </w:p>
          <w:p w:rsidR="003F5BC2" w:rsidRPr="00102EED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УУД23,УУД32,УУД44,УУД45,УУД47,УУД49,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</w:t>
            </w:r>
            <w:proofErr w:type="gramStart"/>
            <w:r>
              <w:rPr>
                <w:bCs/>
                <w:i/>
              </w:rPr>
              <w:t>1</w:t>
            </w:r>
            <w:proofErr w:type="gramEnd"/>
            <w:r>
              <w:rPr>
                <w:bCs/>
                <w:i/>
              </w:rPr>
              <w:t>,ОК2,ОК4,</w:t>
            </w: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snapToGrid w:val="0"/>
              <w:jc w:val="center"/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Pr="00CA6862" w:rsidRDefault="003F5BC2" w:rsidP="00DD6E32">
            <w:pPr>
              <w:snapToGrid w:val="0"/>
              <w:rPr>
                <w:i/>
              </w:rPr>
            </w:pPr>
            <w:r>
              <w:rPr>
                <w:i/>
              </w:rPr>
              <w:t>Подготовка к экзамену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D25378" w:rsidP="00DD6E32">
            <w:pPr>
              <w:snapToGrid w:val="0"/>
              <w:jc w:val="center"/>
            </w:pPr>
            <w:r>
              <w:t>211-212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t>Экзамен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D25378" w:rsidP="00DD6E32">
            <w:pPr>
              <w:snapToGrid w:val="0"/>
              <w:jc w:val="center"/>
            </w:pPr>
            <w:r>
              <w:t>213-216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t>1 курс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snapToGrid w:val="0"/>
              <w:jc w:val="center"/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114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t>2 курс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snapToGrid w:val="0"/>
              <w:jc w:val="center"/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102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F5BC2" w:rsidRPr="00F93020" w:rsidTr="00DD6E32">
        <w:trPr>
          <w:trHeight w:val="231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5BC2" w:rsidRDefault="003F5BC2" w:rsidP="00DD6E32">
            <w:pPr>
              <w:snapToGrid w:val="0"/>
            </w:pPr>
            <w:r>
              <w:t>Всего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snapToGrid w:val="0"/>
              <w:jc w:val="center"/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BC2" w:rsidRPr="00F93020" w:rsidRDefault="003F5BC2" w:rsidP="00DD6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F64342" w:rsidRPr="00343EBD" w:rsidRDefault="00F64342" w:rsidP="00F64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</w:rPr>
        <w:sectPr w:rsidR="00F64342" w:rsidRPr="00343EBD">
          <w:headerReference w:type="default" r:id="rId10"/>
          <w:footerReference w:type="default" r:id="rId11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F64342" w:rsidRDefault="00F64342" w:rsidP="00F64342">
      <w:pPr>
        <w:pStyle w:val="1"/>
        <w:rPr>
          <w:bCs/>
        </w:rPr>
      </w:pPr>
      <w:bookmarkStart w:id="4" w:name="_Toc101444191"/>
      <w:r>
        <w:lastRenderedPageBreak/>
        <w:t xml:space="preserve">4. УСЛОВИЯ РЕАЛИЗАЦИИ ПРОГРАММЫ </w:t>
      </w:r>
      <w:r>
        <w:rPr>
          <w:bCs/>
          <w:szCs w:val="28"/>
        </w:rPr>
        <w:t>УЧЕБНОГО ПРЕДМЕТА</w:t>
      </w:r>
      <w:bookmarkEnd w:id="4"/>
    </w:p>
    <w:p w:rsidR="00F64342" w:rsidRDefault="00F64342" w:rsidP="00F64342">
      <w:pPr>
        <w:pStyle w:val="1"/>
        <w:rPr>
          <w:bCs/>
        </w:rPr>
      </w:pPr>
    </w:p>
    <w:p w:rsidR="00F64342" w:rsidRDefault="00F64342" w:rsidP="00F64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64342" w:rsidRDefault="00F64342" w:rsidP="00F64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 математики.</w:t>
      </w:r>
    </w:p>
    <w:p w:rsidR="00F64342" w:rsidRPr="00346C67" w:rsidRDefault="00F64342" w:rsidP="00F64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F64342" w:rsidRPr="00346C67" w:rsidRDefault="00F64342" w:rsidP="00F6434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346C67">
        <w:rPr>
          <w:bCs/>
          <w:sz w:val="28"/>
          <w:szCs w:val="28"/>
        </w:rPr>
        <w:t>обучающихся</w:t>
      </w:r>
      <w:proofErr w:type="gramEnd"/>
      <w:r w:rsidRPr="00346C67">
        <w:rPr>
          <w:bCs/>
          <w:sz w:val="28"/>
          <w:szCs w:val="28"/>
        </w:rPr>
        <w:t>;</w:t>
      </w:r>
    </w:p>
    <w:p w:rsidR="00F64342" w:rsidRPr="00346C67" w:rsidRDefault="00F64342" w:rsidP="00F6434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F64342" w:rsidRPr="00346C67" w:rsidRDefault="00F64342" w:rsidP="00F64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F64342" w:rsidRDefault="00F64342" w:rsidP="00F6434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F64342" w:rsidRPr="00346C67" w:rsidRDefault="00F64342" w:rsidP="00F6434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64342" w:rsidRPr="00346C67" w:rsidRDefault="00F64342" w:rsidP="00F6434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видеозаписи фильмов, презентации</w:t>
      </w:r>
      <w:r w:rsidRPr="00346C67">
        <w:rPr>
          <w:bCs/>
          <w:sz w:val="28"/>
          <w:szCs w:val="28"/>
        </w:rPr>
        <w:t>;</w:t>
      </w:r>
    </w:p>
    <w:p w:rsidR="00F64342" w:rsidRDefault="00F64342" w:rsidP="00F6434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proofErr w:type="gramStart"/>
      <w:r w:rsidRPr="00346C67">
        <w:rPr>
          <w:bCs/>
          <w:sz w:val="28"/>
          <w:szCs w:val="28"/>
        </w:rPr>
        <w:t xml:space="preserve">наглядные пособия (комплекты учебных таблиц, плакатов, </w:t>
      </w:r>
      <w:proofErr w:type="gramEnd"/>
    </w:p>
    <w:p w:rsidR="00F64342" w:rsidRPr="00346C67" w:rsidRDefault="00F64342" w:rsidP="00F64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моделей, </w:t>
      </w:r>
      <w:r w:rsidRPr="00346C67">
        <w:rPr>
          <w:bCs/>
          <w:sz w:val="28"/>
          <w:szCs w:val="28"/>
        </w:rPr>
        <w:t>портр</w:t>
      </w:r>
      <w:r>
        <w:rPr>
          <w:bCs/>
          <w:sz w:val="28"/>
          <w:szCs w:val="28"/>
        </w:rPr>
        <w:t>еты выдающихся математиков</w:t>
      </w:r>
      <w:r w:rsidRPr="00346C67">
        <w:rPr>
          <w:bCs/>
          <w:sz w:val="28"/>
          <w:szCs w:val="28"/>
        </w:rPr>
        <w:t xml:space="preserve"> и др.)</w:t>
      </w:r>
    </w:p>
    <w:p w:rsidR="00F64342" w:rsidRPr="00346C67" w:rsidRDefault="00F64342" w:rsidP="00F6434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F64342" w:rsidRPr="00346C67" w:rsidRDefault="00F64342" w:rsidP="00F6434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64342" w:rsidRDefault="00F64342" w:rsidP="00F6434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F64342" w:rsidRPr="002B227B" w:rsidRDefault="00F64342" w:rsidP="00F64342">
      <w:pPr>
        <w:pStyle w:val="5"/>
        <w:numPr>
          <w:ilvl w:val="4"/>
          <w:numId w:val="0"/>
        </w:numPr>
        <w:rPr>
          <w:i/>
          <w:szCs w:val="28"/>
        </w:rPr>
      </w:pPr>
      <w:r w:rsidRPr="002B227B">
        <w:rPr>
          <w:szCs w:val="28"/>
        </w:rPr>
        <w:t>Информационное обеспечение обучения</w:t>
      </w:r>
    </w:p>
    <w:p w:rsidR="00F64342" w:rsidRPr="001E1CAC" w:rsidRDefault="00F64342" w:rsidP="00F64342">
      <w:pPr>
        <w:rPr>
          <w:b/>
          <w:color w:val="FF0000"/>
          <w:szCs w:val="28"/>
        </w:rPr>
      </w:pPr>
    </w:p>
    <w:p w:rsidR="00F64342" w:rsidRPr="002B227B" w:rsidRDefault="00F64342" w:rsidP="00F64342">
      <w:pPr>
        <w:jc w:val="center"/>
        <w:rPr>
          <w:b/>
          <w:sz w:val="28"/>
          <w:szCs w:val="28"/>
        </w:rPr>
      </w:pPr>
      <w:r w:rsidRPr="002B227B">
        <w:rPr>
          <w:b/>
          <w:sz w:val="28"/>
          <w:szCs w:val="28"/>
        </w:rPr>
        <w:t>Основные источники</w:t>
      </w:r>
    </w:p>
    <w:p w:rsidR="00F64342" w:rsidRPr="002B227B" w:rsidRDefault="00F64342" w:rsidP="00F64342">
      <w:pPr>
        <w:pStyle w:val="a4"/>
        <w:numPr>
          <w:ilvl w:val="0"/>
          <w:numId w:val="15"/>
        </w:numPr>
        <w:rPr>
          <w:b/>
          <w:sz w:val="28"/>
          <w:szCs w:val="28"/>
        </w:rPr>
      </w:pPr>
      <w:r>
        <w:rPr>
          <w:sz w:val="28"/>
          <w:szCs w:val="28"/>
        </w:rPr>
        <w:t>М.И.Башмаков «Математика»,  «Академия»</w:t>
      </w:r>
    </w:p>
    <w:p w:rsidR="00F64342" w:rsidRPr="002B227B" w:rsidRDefault="00F64342" w:rsidP="00F64342">
      <w:pPr>
        <w:pStyle w:val="a4"/>
        <w:numPr>
          <w:ilvl w:val="0"/>
          <w:numId w:val="15"/>
        </w:numPr>
        <w:rPr>
          <w:b/>
          <w:sz w:val="28"/>
          <w:szCs w:val="28"/>
        </w:rPr>
      </w:pPr>
      <w:r>
        <w:rPr>
          <w:sz w:val="28"/>
          <w:szCs w:val="28"/>
        </w:rPr>
        <w:t>В.А.Гусев «Математика»,  «Академия»</w:t>
      </w:r>
    </w:p>
    <w:p w:rsidR="00F64342" w:rsidRPr="002B227B" w:rsidRDefault="00F64342" w:rsidP="00F64342">
      <w:pPr>
        <w:pStyle w:val="a4"/>
        <w:numPr>
          <w:ilvl w:val="0"/>
          <w:numId w:val="15"/>
        </w:numPr>
        <w:rPr>
          <w:b/>
          <w:sz w:val="28"/>
          <w:szCs w:val="28"/>
        </w:rPr>
      </w:pPr>
      <w:r>
        <w:rPr>
          <w:sz w:val="28"/>
          <w:szCs w:val="28"/>
        </w:rPr>
        <w:t>М.И.Башмаков, учебное пособие по математике  «Академия»</w:t>
      </w:r>
    </w:p>
    <w:p w:rsidR="00F64342" w:rsidRPr="002B227B" w:rsidRDefault="00F64342" w:rsidP="00F64342">
      <w:pPr>
        <w:pStyle w:val="a4"/>
        <w:numPr>
          <w:ilvl w:val="0"/>
          <w:numId w:val="15"/>
        </w:numPr>
        <w:rPr>
          <w:b/>
          <w:sz w:val="28"/>
          <w:szCs w:val="28"/>
        </w:rPr>
      </w:pPr>
      <w:r>
        <w:rPr>
          <w:sz w:val="28"/>
          <w:szCs w:val="28"/>
        </w:rPr>
        <w:t>А.Н.Колмогоров «Алгебра и начала анализа», «Просвещение»</w:t>
      </w:r>
    </w:p>
    <w:p w:rsidR="00F64342" w:rsidRPr="002B227B" w:rsidRDefault="00F64342" w:rsidP="00F64342">
      <w:pPr>
        <w:pStyle w:val="a4"/>
        <w:numPr>
          <w:ilvl w:val="0"/>
          <w:numId w:val="15"/>
        </w:numPr>
        <w:rPr>
          <w:b/>
          <w:sz w:val="28"/>
          <w:szCs w:val="28"/>
        </w:rPr>
      </w:pPr>
      <w:r w:rsidRPr="00AA52AA">
        <w:rPr>
          <w:sz w:val="28"/>
          <w:szCs w:val="28"/>
        </w:rPr>
        <w:t>А.В. Погорелов «Геометрия», «Просвещение</w:t>
      </w:r>
      <w:r>
        <w:rPr>
          <w:sz w:val="28"/>
          <w:szCs w:val="28"/>
        </w:rPr>
        <w:t>»</w:t>
      </w:r>
    </w:p>
    <w:p w:rsidR="00F64342" w:rsidRPr="00AA52AA" w:rsidRDefault="00F64342" w:rsidP="00F64342">
      <w:pPr>
        <w:pStyle w:val="a4"/>
        <w:numPr>
          <w:ilvl w:val="0"/>
          <w:numId w:val="15"/>
        </w:numPr>
        <w:rPr>
          <w:sz w:val="28"/>
          <w:szCs w:val="28"/>
        </w:rPr>
      </w:pPr>
      <w:r w:rsidRPr="00AA52AA">
        <w:rPr>
          <w:sz w:val="28"/>
          <w:szCs w:val="28"/>
        </w:rPr>
        <w:t>А.Г.Мордкович, часть 1 и 2, «Мнемозина»</w:t>
      </w:r>
    </w:p>
    <w:p w:rsidR="00F64342" w:rsidRDefault="00F64342" w:rsidP="00F64342">
      <w:pPr>
        <w:ind w:left="284" w:firstLine="709"/>
        <w:jc w:val="center"/>
        <w:rPr>
          <w:b/>
          <w:sz w:val="28"/>
          <w:szCs w:val="28"/>
        </w:rPr>
      </w:pPr>
    </w:p>
    <w:p w:rsidR="00F64342" w:rsidRPr="00C8654A" w:rsidRDefault="00F64342" w:rsidP="00F64342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</w:t>
      </w:r>
      <w:r>
        <w:rPr>
          <w:b/>
          <w:sz w:val="28"/>
          <w:szCs w:val="28"/>
          <w:lang w:eastAsia="en-US"/>
        </w:rPr>
        <w:t>есурсы</w:t>
      </w:r>
    </w:p>
    <w:p w:rsidR="00F64342" w:rsidRPr="00C8654A" w:rsidRDefault="00F64342" w:rsidP="00F64342">
      <w:pPr>
        <w:numPr>
          <w:ilvl w:val="0"/>
          <w:numId w:val="13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http://www.exponenta.ru/educat/links/l_educ.asp#0</w:t>
      </w:r>
      <w:r w:rsidRPr="00C8654A">
        <w:rPr>
          <w:color w:val="000000"/>
          <w:lang w:eastAsia="ru-RU"/>
        </w:rPr>
        <w:t> – Полезные ссылки на сайты математической и образовательной направленности: Учебные материалы, тесты</w:t>
      </w:r>
    </w:p>
    <w:p w:rsidR="00F64342" w:rsidRPr="00C8654A" w:rsidRDefault="00F64342" w:rsidP="00F64342">
      <w:pPr>
        <w:numPr>
          <w:ilvl w:val="0"/>
          <w:numId w:val="13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http://www.fxyz.ru/</w:t>
      </w:r>
      <w:r w:rsidRPr="00C8654A">
        <w:rPr>
          <w:color w:val="000000"/>
          <w:lang w:eastAsia="ru-RU"/>
        </w:rPr>
        <w:t> - Интерактивный справочник формул и сведения по алгебре, тригонометрии, геометрии, физике.</w:t>
      </w:r>
    </w:p>
    <w:p w:rsidR="00F64342" w:rsidRPr="00C8654A" w:rsidRDefault="00F64342" w:rsidP="00F64342">
      <w:pPr>
        <w:numPr>
          <w:ilvl w:val="0"/>
          <w:numId w:val="13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http://maths.yfa1.ru</w:t>
      </w:r>
      <w:r w:rsidRPr="00C8654A">
        <w:rPr>
          <w:color w:val="000000"/>
          <w:lang w:eastAsia="ru-RU"/>
        </w:rPr>
        <w:t> - Справочник содержит материал по математике (арифметика, алгебра, геометрия, тригонометрия).</w:t>
      </w:r>
    </w:p>
    <w:p w:rsidR="00F64342" w:rsidRPr="00C8654A" w:rsidRDefault="00F64342" w:rsidP="00F64342">
      <w:pPr>
        <w:numPr>
          <w:ilvl w:val="0"/>
          <w:numId w:val="13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allmatematika.ru</w:t>
      </w:r>
      <w:r w:rsidRPr="00C8654A">
        <w:rPr>
          <w:color w:val="000000"/>
          <w:lang w:eastAsia="ru-RU"/>
        </w:rPr>
        <w:t xml:space="preserve"> - Основные формулы по алгебре и геометрии: тождественные </w:t>
      </w:r>
      <w:r>
        <w:rPr>
          <w:color w:val="000000"/>
          <w:lang w:eastAsia="ru-RU"/>
        </w:rPr>
        <w:t>преобразования</w:t>
      </w:r>
    </w:p>
    <w:p w:rsidR="00F64342" w:rsidRPr="00C8654A" w:rsidRDefault="00F64342" w:rsidP="00F64342">
      <w:pPr>
        <w:numPr>
          <w:ilvl w:val="0"/>
          <w:numId w:val="13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http://mathsun.ru/</w:t>
      </w:r>
      <w:r w:rsidRPr="00C8654A">
        <w:rPr>
          <w:color w:val="000000"/>
          <w:lang w:eastAsia="ru-RU"/>
        </w:rPr>
        <w:t> – История математики. Биографии великих математиков.</w:t>
      </w:r>
    </w:p>
    <w:p w:rsidR="00F64342" w:rsidRPr="00C8654A" w:rsidRDefault="00F64342" w:rsidP="00F64342">
      <w:pPr>
        <w:numPr>
          <w:ilvl w:val="0"/>
          <w:numId w:val="13"/>
        </w:numPr>
        <w:shd w:val="clear" w:color="auto" w:fill="FFFFFF"/>
        <w:spacing w:after="150"/>
        <w:rPr>
          <w:color w:val="000000"/>
          <w:lang w:eastAsia="ru-RU"/>
        </w:rPr>
      </w:pPr>
      <w:proofErr w:type="gramStart"/>
      <w:r w:rsidRPr="00C8654A">
        <w:rPr>
          <w:color w:val="000000"/>
          <w:lang w:eastAsia="ru-RU"/>
        </w:rPr>
        <w:t xml:space="preserve">http://school-collection.edu.ru/ (Единая коллекции цифровых образовательных </w:t>
      </w:r>
      <w:proofErr w:type="spellStart"/>
      <w:r w:rsidRPr="00C8654A">
        <w:rPr>
          <w:color w:val="000000"/>
          <w:lang w:eastAsia="ru-RU"/>
        </w:rPr>
        <w:t>ресурсо</w:t>
      </w:r>
      <w:proofErr w:type="spellEnd"/>
      <w:proofErr w:type="gramEnd"/>
    </w:p>
    <w:p w:rsidR="00F64342" w:rsidRDefault="00F64342" w:rsidP="00F64342">
      <w:pPr>
        <w:pStyle w:val="a4"/>
        <w:autoSpaceDE w:val="0"/>
        <w:autoSpaceDN w:val="0"/>
        <w:adjustRightInd w:val="0"/>
        <w:jc w:val="both"/>
      </w:pPr>
      <w:r>
        <w:t xml:space="preserve">5.КОНТРОЛЬ И ОЦЕНКА РЕЗУЛЬТАТОВ ОСВОЕНИЯ УЧЕБНОГО ПРЕДМЕТА Контроль и оценка результатов освоения учебного предмета осуществляется преподавателем в процессе текущего контроля и промежуточной аттестации (проведение практических занятий, тестирование, а также выполнение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исследований). Текущий </w:t>
      </w:r>
      <w:r>
        <w:lastRenderedPageBreak/>
        <w:t xml:space="preserve">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 (в том числе в системе дистанционного обучения </w:t>
      </w:r>
      <w:proofErr w:type="spellStart"/>
      <w:r>
        <w:t>moodle</w:t>
      </w:r>
      <w:proofErr w:type="spellEnd"/>
      <w:r>
        <w:t xml:space="preserve">). Результаты контроля учитываются при подведении итогов по предмету. Промежуточная аттестация проводится в форме экзамена по итогам изучения предмета. </w:t>
      </w:r>
    </w:p>
    <w:p w:rsidR="00F64342" w:rsidRDefault="00F64342" w:rsidP="00F64342">
      <w:pPr>
        <w:pStyle w:val="a4"/>
        <w:autoSpaceDE w:val="0"/>
        <w:autoSpaceDN w:val="0"/>
        <w:adjustRightInd w:val="0"/>
        <w:jc w:val="both"/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5082"/>
        <w:gridCol w:w="4381"/>
      </w:tblGrid>
      <w:tr w:rsidR="00F64342" w:rsidRPr="000A58B4" w:rsidTr="00DD6E32">
        <w:tc>
          <w:tcPr>
            <w:tcW w:w="5082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0A58B4">
              <w:rPr>
                <w:b/>
                <w:lang w:val="ru-RU"/>
              </w:rPr>
              <w:t xml:space="preserve">Наименование образовательных результатов ФГОС СОО (предметные результаты – </w:t>
            </w:r>
            <w:proofErr w:type="spellStart"/>
            <w:r w:rsidRPr="000A58B4">
              <w:rPr>
                <w:b/>
                <w:lang w:val="ru-RU"/>
              </w:rPr>
              <w:t>ПРу</w:t>
            </w:r>
            <w:proofErr w:type="spellEnd"/>
            <w:r w:rsidRPr="000A58B4">
              <w:rPr>
                <w:b/>
                <w:lang w:val="ru-RU"/>
              </w:rPr>
              <w:t>)</w:t>
            </w:r>
          </w:p>
        </w:tc>
        <w:tc>
          <w:tcPr>
            <w:tcW w:w="4381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0A58B4">
              <w:rPr>
                <w:b/>
                <w:lang w:val="ru-RU"/>
              </w:rPr>
              <w:t>Методы контроля и оценки</w:t>
            </w:r>
          </w:p>
        </w:tc>
      </w:tr>
      <w:tr w:rsidR="00F64342" w:rsidTr="00DD6E32">
        <w:tc>
          <w:tcPr>
            <w:tcW w:w="5082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proofErr w:type="spellStart"/>
            <w:r w:rsidRPr="000A58B4">
              <w:rPr>
                <w:lang w:val="ru-RU"/>
              </w:rPr>
              <w:t>ПРу</w:t>
            </w:r>
            <w:proofErr w:type="spellEnd"/>
            <w:r w:rsidRPr="000A58B4">
              <w:rPr>
                <w:lang w:val="ru-RU"/>
              </w:rPr>
              <w:t xml:space="preserve"> 01 </w:t>
            </w:r>
            <w:proofErr w:type="spellStart"/>
            <w:r w:rsidRPr="000A58B4">
              <w:rPr>
                <w:lang w:val="ru-RU"/>
              </w:rPr>
              <w:t>сформированность</w:t>
            </w:r>
            <w:proofErr w:type="spellEnd"/>
            <w:r w:rsidRPr="000A58B4">
              <w:rPr>
                <w:lang w:val="ru-RU"/>
              </w:rPr>
              <w:t xml:space="preserve"> представлений о необходимости доказатель</w:t>
            </w:r>
            <w:proofErr w:type="gramStart"/>
            <w:r w:rsidRPr="000A58B4">
              <w:rPr>
                <w:lang w:val="ru-RU"/>
              </w:rPr>
              <w:t>ств пр</w:t>
            </w:r>
            <w:proofErr w:type="gramEnd"/>
            <w:r w:rsidRPr="000A58B4">
              <w:rPr>
                <w:lang w:val="ru-RU"/>
              </w:rPr>
              <w:t>и обосновании математических утверждений и роли аксиоматики в проведении дедуктивных рассуждений;</w:t>
            </w:r>
          </w:p>
        </w:tc>
        <w:tc>
          <w:tcPr>
            <w:tcW w:w="4381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r w:rsidRPr="000A58B4">
              <w:rPr>
                <w:lang w:val="ru-RU"/>
              </w:rPr>
              <w:t>Оценка практической работы, выполненной на практическом занятии.</w:t>
            </w:r>
          </w:p>
        </w:tc>
      </w:tr>
      <w:tr w:rsidR="00F64342" w:rsidTr="00DD6E32">
        <w:tc>
          <w:tcPr>
            <w:tcW w:w="5082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proofErr w:type="spellStart"/>
            <w:r w:rsidRPr="000A58B4">
              <w:rPr>
                <w:lang w:val="ru-RU"/>
              </w:rPr>
              <w:t>ПРу</w:t>
            </w:r>
            <w:proofErr w:type="spellEnd"/>
            <w:r w:rsidRPr="000A58B4">
              <w:rPr>
                <w:lang w:val="ru-RU"/>
              </w:rPr>
              <w:t xml:space="preserve"> 02 </w:t>
            </w:r>
            <w:proofErr w:type="spellStart"/>
            <w:r w:rsidRPr="000A58B4">
              <w:rPr>
                <w:lang w:val="ru-RU"/>
              </w:rPr>
              <w:t>сформированность</w:t>
            </w:r>
            <w:proofErr w:type="spellEnd"/>
            <w:r w:rsidRPr="000A58B4">
              <w:rPr>
                <w:lang w:val="ru-RU"/>
              </w:rPr>
      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      </w:r>
          </w:p>
        </w:tc>
        <w:tc>
          <w:tcPr>
            <w:tcW w:w="4381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r w:rsidRPr="000A58B4">
              <w:rPr>
                <w:lang w:val="ru-RU"/>
              </w:rPr>
              <w:t>Оценка практической работы, выполненной на практическом занятии.</w:t>
            </w:r>
          </w:p>
        </w:tc>
      </w:tr>
      <w:tr w:rsidR="00F64342" w:rsidTr="00DD6E32">
        <w:tc>
          <w:tcPr>
            <w:tcW w:w="5082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proofErr w:type="spellStart"/>
            <w:r w:rsidRPr="000A58B4">
              <w:rPr>
                <w:lang w:val="ru-RU"/>
              </w:rPr>
              <w:t>ПРу</w:t>
            </w:r>
            <w:proofErr w:type="spellEnd"/>
            <w:r w:rsidRPr="000A58B4">
              <w:rPr>
                <w:lang w:val="ru-RU"/>
              </w:rPr>
              <w:t xml:space="preserve"> 03 </w:t>
            </w:r>
            <w:proofErr w:type="spellStart"/>
            <w:r w:rsidRPr="000A58B4">
              <w:rPr>
                <w:lang w:val="ru-RU"/>
              </w:rPr>
              <w:t>сформированность</w:t>
            </w:r>
            <w:proofErr w:type="spellEnd"/>
            <w:r w:rsidRPr="000A58B4">
              <w:rPr>
                <w:lang w:val="ru-RU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</w:tc>
        <w:tc>
          <w:tcPr>
            <w:tcW w:w="4381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r w:rsidRPr="000A58B4">
              <w:rPr>
                <w:lang w:val="ru-RU"/>
              </w:rPr>
              <w:t>Опрос</w:t>
            </w:r>
            <w:r>
              <w:rPr>
                <w:lang w:val="ru-RU"/>
              </w:rPr>
              <w:t xml:space="preserve">. </w:t>
            </w:r>
            <w:r w:rsidRPr="000A58B4">
              <w:rPr>
                <w:lang w:val="ru-RU"/>
              </w:rPr>
              <w:t xml:space="preserve"> Тестирование</w:t>
            </w:r>
            <w:r>
              <w:rPr>
                <w:lang w:val="ru-RU"/>
              </w:rPr>
              <w:t xml:space="preserve">. </w:t>
            </w:r>
            <w:r w:rsidRPr="000A58B4">
              <w:rPr>
                <w:lang w:val="ru-RU"/>
              </w:rPr>
              <w:t xml:space="preserve"> Контрольная работа</w:t>
            </w:r>
            <w:r>
              <w:rPr>
                <w:lang w:val="ru-RU"/>
              </w:rPr>
              <w:t>.</w:t>
            </w:r>
            <w:r w:rsidRPr="000A58B4">
              <w:rPr>
                <w:lang w:val="ru-RU"/>
              </w:rPr>
              <w:t xml:space="preserve"> Оценка выполненной самостоятельной работы</w:t>
            </w:r>
          </w:p>
        </w:tc>
      </w:tr>
      <w:tr w:rsidR="00F64342" w:rsidTr="00DD6E32">
        <w:tc>
          <w:tcPr>
            <w:tcW w:w="5082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proofErr w:type="spellStart"/>
            <w:r w:rsidRPr="000A58B4">
              <w:rPr>
                <w:lang w:val="ru-RU"/>
              </w:rPr>
              <w:t>ПРу</w:t>
            </w:r>
            <w:proofErr w:type="spellEnd"/>
            <w:r w:rsidRPr="000A58B4">
              <w:rPr>
                <w:lang w:val="ru-RU"/>
              </w:rPr>
              <w:t xml:space="preserve"> 04 </w:t>
            </w:r>
            <w:proofErr w:type="spellStart"/>
            <w:r w:rsidRPr="000A58B4">
              <w:rPr>
                <w:lang w:val="ru-RU"/>
              </w:rPr>
              <w:t>сформированность</w:t>
            </w:r>
            <w:proofErr w:type="spellEnd"/>
            <w:r w:rsidRPr="000A58B4">
              <w:rPr>
                <w:lang w:val="ru-RU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  <w:tc>
          <w:tcPr>
            <w:tcW w:w="4381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r w:rsidRPr="000A58B4">
              <w:rPr>
                <w:lang w:val="ru-RU"/>
              </w:rPr>
              <w:t>Опрос</w:t>
            </w:r>
            <w:r>
              <w:rPr>
                <w:lang w:val="ru-RU"/>
              </w:rPr>
              <w:t xml:space="preserve">. </w:t>
            </w:r>
            <w:r w:rsidRPr="000A58B4">
              <w:rPr>
                <w:lang w:val="ru-RU"/>
              </w:rPr>
              <w:t xml:space="preserve"> Тестирование</w:t>
            </w:r>
            <w:r>
              <w:rPr>
                <w:lang w:val="ru-RU"/>
              </w:rPr>
              <w:t xml:space="preserve">. </w:t>
            </w:r>
            <w:r w:rsidRPr="000A58B4">
              <w:rPr>
                <w:lang w:val="ru-RU"/>
              </w:rPr>
              <w:t xml:space="preserve"> Контрольная работа</w:t>
            </w:r>
            <w:r>
              <w:rPr>
                <w:lang w:val="ru-RU"/>
              </w:rPr>
              <w:t>.</w:t>
            </w:r>
            <w:r w:rsidRPr="000A58B4">
              <w:rPr>
                <w:lang w:val="ru-RU"/>
              </w:rPr>
              <w:t xml:space="preserve"> Оценка выполненной самостоятельной работы</w:t>
            </w:r>
          </w:p>
        </w:tc>
      </w:tr>
      <w:tr w:rsidR="00F64342" w:rsidTr="00DD6E32">
        <w:tc>
          <w:tcPr>
            <w:tcW w:w="5082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proofErr w:type="spellStart"/>
            <w:r w:rsidRPr="000A58B4">
              <w:rPr>
                <w:lang w:val="ru-RU"/>
              </w:rPr>
              <w:t>ПРу</w:t>
            </w:r>
            <w:proofErr w:type="spellEnd"/>
            <w:r w:rsidRPr="000A58B4">
              <w:rPr>
                <w:lang w:val="ru-RU"/>
              </w:rPr>
              <w:t xml:space="preserve"> 05 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</w:t>
            </w:r>
          </w:p>
        </w:tc>
        <w:tc>
          <w:tcPr>
            <w:tcW w:w="4381" w:type="dxa"/>
          </w:tcPr>
          <w:p w:rsidR="00F64342" w:rsidRPr="000A58B4" w:rsidRDefault="00F64342" w:rsidP="00DD6E32">
            <w:pPr>
              <w:pStyle w:val="a4"/>
              <w:autoSpaceDE w:val="0"/>
              <w:autoSpaceDN w:val="0"/>
              <w:adjustRightInd w:val="0"/>
              <w:ind w:left="0"/>
              <w:rPr>
                <w:sz w:val="28"/>
                <w:szCs w:val="28"/>
                <w:lang w:val="ru-RU" w:eastAsia="en-US"/>
              </w:rPr>
            </w:pPr>
            <w:r w:rsidRPr="000A58B4">
              <w:rPr>
                <w:lang w:val="ru-RU"/>
              </w:rPr>
              <w:t>Оценка практической работы, выполненной на практическом занятии.</w:t>
            </w:r>
          </w:p>
        </w:tc>
      </w:tr>
    </w:tbl>
    <w:p w:rsidR="00DD6E32" w:rsidRDefault="00DD6E32"/>
    <w:sectPr w:rsidR="00DD6E32" w:rsidSect="00461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8DD" w:rsidRDefault="002848DD" w:rsidP="00E65941">
      <w:r>
        <w:separator/>
      </w:r>
    </w:p>
  </w:endnote>
  <w:endnote w:type="continuationSeparator" w:id="0">
    <w:p w:rsidR="002848DD" w:rsidRDefault="002848DD" w:rsidP="00E6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SanPi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OfficinaSansBoldITC">
    <w:altName w:val="Franklin Gothic Demi Cond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BC2" w:rsidRDefault="003F5BC2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9449AC">
      <w:rPr>
        <w:rStyle w:val="af9"/>
        <w:noProof/>
      </w:rPr>
      <w:t>22</w: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BC2" w:rsidRDefault="003F5BC2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9449AC">
      <w:rPr>
        <w:rStyle w:val="af9"/>
        <w:noProof/>
      </w:rPr>
      <w:t>38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8DD" w:rsidRDefault="002848DD" w:rsidP="00E65941">
      <w:r>
        <w:separator/>
      </w:r>
    </w:p>
  </w:footnote>
  <w:footnote w:type="continuationSeparator" w:id="0">
    <w:p w:rsidR="002848DD" w:rsidRDefault="002848DD" w:rsidP="00E65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BC2" w:rsidRDefault="003F5BC2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BC2" w:rsidRDefault="003F5BC2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6A159D"/>
    <w:multiLevelType w:val="hybridMultilevel"/>
    <w:tmpl w:val="A504F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5">
    <w:nsid w:val="5260644B"/>
    <w:multiLevelType w:val="hybridMultilevel"/>
    <w:tmpl w:val="0CAA3042"/>
    <w:lvl w:ilvl="0" w:tplc="FB56977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532B6F00"/>
    <w:multiLevelType w:val="hybridMultilevel"/>
    <w:tmpl w:val="58F2B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DF3406"/>
    <w:multiLevelType w:val="multilevel"/>
    <w:tmpl w:val="1E0AE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5510C5"/>
    <w:multiLevelType w:val="hybridMultilevel"/>
    <w:tmpl w:val="0E787294"/>
    <w:lvl w:ilvl="0" w:tplc="13946B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212FF"/>
    <w:multiLevelType w:val="multilevel"/>
    <w:tmpl w:val="39CEFCE6"/>
    <w:lvl w:ilvl="0">
      <w:numFmt w:val="bullet"/>
      <w:lvlText w:val="•"/>
      <w:lvlJc w:val="left"/>
      <w:pPr>
        <w:ind w:left="450" w:hanging="4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2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13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 w:numId="13">
    <w:abstractNumId w:val="8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342"/>
    <w:rsid w:val="000D3328"/>
    <w:rsid w:val="000E6D04"/>
    <w:rsid w:val="001814D6"/>
    <w:rsid w:val="001C554D"/>
    <w:rsid w:val="001F69B3"/>
    <w:rsid w:val="00236213"/>
    <w:rsid w:val="00246467"/>
    <w:rsid w:val="002848DD"/>
    <w:rsid w:val="002E498D"/>
    <w:rsid w:val="003E5B78"/>
    <w:rsid w:val="003F5BC2"/>
    <w:rsid w:val="004615AC"/>
    <w:rsid w:val="00467140"/>
    <w:rsid w:val="0048557F"/>
    <w:rsid w:val="00593036"/>
    <w:rsid w:val="00604F06"/>
    <w:rsid w:val="0069233C"/>
    <w:rsid w:val="006B3D0B"/>
    <w:rsid w:val="006E1637"/>
    <w:rsid w:val="00812E77"/>
    <w:rsid w:val="00827BDC"/>
    <w:rsid w:val="0085428A"/>
    <w:rsid w:val="008E5111"/>
    <w:rsid w:val="00940F73"/>
    <w:rsid w:val="009449AC"/>
    <w:rsid w:val="00A75863"/>
    <w:rsid w:val="00AF27C4"/>
    <w:rsid w:val="00B1008B"/>
    <w:rsid w:val="00B342FD"/>
    <w:rsid w:val="00B53D59"/>
    <w:rsid w:val="00B609D8"/>
    <w:rsid w:val="00C4111A"/>
    <w:rsid w:val="00D25378"/>
    <w:rsid w:val="00DD6E32"/>
    <w:rsid w:val="00E51E6E"/>
    <w:rsid w:val="00E65941"/>
    <w:rsid w:val="00E706F0"/>
    <w:rsid w:val="00EC2877"/>
    <w:rsid w:val="00EE0A04"/>
    <w:rsid w:val="00F233B1"/>
    <w:rsid w:val="00F6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Cite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F64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0"/>
    <w:next w:val="a0"/>
    <w:link w:val="11"/>
    <w:qFormat/>
    <w:rsid w:val="00F64342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F64342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F64342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F64342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F64342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F64342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F64342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F64342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F64342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qFormat/>
    <w:rsid w:val="00F643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1"/>
    <w:link w:val="2"/>
    <w:rsid w:val="00F64342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F64342"/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1"/>
    <w:link w:val="6"/>
    <w:rsid w:val="00F64342"/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F64342"/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character" w:customStyle="1" w:styleId="90">
    <w:name w:val="Заголовок 9 Знак"/>
    <w:basedOn w:val="a1"/>
    <w:link w:val="9"/>
    <w:rsid w:val="00F64342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1">
    <w:name w:val="Заголовок 1 Знак1"/>
    <w:link w:val="1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a4">
    <w:name w:val="List Paragraph"/>
    <w:basedOn w:val="a0"/>
    <w:uiPriority w:val="99"/>
    <w:qFormat/>
    <w:rsid w:val="00F64342"/>
    <w:pPr>
      <w:ind w:left="720"/>
      <w:contextualSpacing/>
    </w:pPr>
  </w:style>
  <w:style w:type="paragraph" w:styleId="a5">
    <w:name w:val="No Spacing"/>
    <w:uiPriority w:val="1"/>
    <w:qFormat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</w:style>
  <w:style w:type="paragraph" w:styleId="a6">
    <w:name w:val="Title"/>
    <w:basedOn w:val="a0"/>
    <w:next w:val="a7"/>
    <w:link w:val="a8"/>
    <w:qFormat/>
    <w:rsid w:val="00F64342"/>
    <w:pPr>
      <w:jc w:val="center"/>
    </w:pPr>
    <w:rPr>
      <w:b/>
      <w:sz w:val="28"/>
    </w:rPr>
  </w:style>
  <w:style w:type="character" w:customStyle="1" w:styleId="a8">
    <w:name w:val="Название Знак"/>
    <w:basedOn w:val="a1"/>
    <w:link w:val="a6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9">
    <w:name w:val="Подзаголовок Знак"/>
    <w:link w:val="a7"/>
    <w:rsid w:val="00F64342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F64342"/>
    <w:pPr>
      <w:ind w:left="720" w:right="720"/>
    </w:pPr>
    <w:rPr>
      <w:i/>
    </w:rPr>
  </w:style>
  <w:style w:type="character" w:customStyle="1" w:styleId="22">
    <w:name w:val="Цитата 2 Знак"/>
    <w:basedOn w:val="a1"/>
    <w:link w:val="21"/>
    <w:uiPriority w:val="29"/>
    <w:rsid w:val="00F64342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a">
    <w:name w:val="Intense Quote"/>
    <w:basedOn w:val="a0"/>
    <w:next w:val="a0"/>
    <w:link w:val="ab"/>
    <w:uiPriority w:val="30"/>
    <w:qFormat/>
    <w:rsid w:val="00F6434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basedOn w:val="a1"/>
    <w:link w:val="aa"/>
    <w:uiPriority w:val="30"/>
    <w:rsid w:val="00F64342"/>
    <w:rPr>
      <w:rFonts w:ascii="Times New Roman" w:eastAsia="Times New Roman" w:hAnsi="Times New Roman" w:cs="Times New Roman"/>
      <w:i/>
      <w:sz w:val="24"/>
      <w:szCs w:val="24"/>
      <w:shd w:val="clear" w:color="F2F2F2" w:fill="F2F2F2"/>
      <w:lang w:eastAsia="zh-CN"/>
    </w:rPr>
  </w:style>
  <w:style w:type="character" w:customStyle="1" w:styleId="12">
    <w:name w:val="Верхний колонтитул Знак1"/>
    <w:link w:val="ac"/>
    <w:uiPriority w:val="99"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oterChar">
    <w:name w:val="Footer Char"/>
    <w:uiPriority w:val="99"/>
    <w:rsid w:val="00F64342"/>
  </w:style>
  <w:style w:type="character" w:customStyle="1" w:styleId="ad">
    <w:name w:val="Нижний колонтитул Знак"/>
    <w:link w:val="ae"/>
    <w:uiPriority w:val="99"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f">
    <w:name w:val="Table Grid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F64342"/>
    <w:rPr>
      <w:color w:val="0000FF" w:themeColor="hyperlink"/>
      <w:u w:val="single"/>
    </w:rPr>
  </w:style>
  <w:style w:type="character" w:customStyle="1" w:styleId="13">
    <w:name w:val="Текст сноски Знак1"/>
    <w:link w:val="af1"/>
    <w:uiPriority w:val="99"/>
    <w:rsid w:val="00F64342"/>
    <w:rPr>
      <w:sz w:val="18"/>
    </w:rPr>
  </w:style>
  <w:style w:type="character" w:styleId="af2">
    <w:name w:val="footnote reference"/>
    <w:uiPriority w:val="99"/>
    <w:unhideWhenUsed/>
    <w:rsid w:val="00F64342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F64342"/>
    <w:rPr>
      <w:sz w:val="20"/>
    </w:rPr>
  </w:style>
  <w:style w:type="character" w:customStyle="1" w:styleId="af4">
    <w:name w:val="Текст концевой сноски Знак"/>
    <w:basedOn w:val="a1"/>
    <w:link w:val="af3"/>
    <w:uiPriority w:val="99"/>
    <w:semiHidden/>
    <w:rsid w:val="00F64342"/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styleId="af5">
    <w:name w:val="endnote reference"/>
    <w:uiPriority w:val="99"/>
    <w:semiHidden/>
    <w:unhideWhenUsed/>
    <w:rsid w:val="00F64342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F64342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F64342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F64342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F64342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F64342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F64342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F64342"/>
    <w:pPr>
      <w:spacing w:after="57"/>
      <w:ind w:left="2268"/>
    </w:pPr>
  </w:style>
  <w:style w:type="paragraph" w:styleId="af6">
    <w:name w:val="TOC Heading"/>
    <w:basedOn w:val="1"/>
    <w:next w:val="a0"/>
    <w:qFormat/>
    <w:rsid w:val="00F64342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F64342"/>
  </w:style>
  <w:style w:type="character" w:customStyle="1" w:styleId="WW8Num1z0">
    <w:name w:val="WW8Num1z0"/>
    <w:qFormat/>
    <w:rsid w:val="00F64342"/>
    <w:rPr>
      <w:rFonts w:ascii="Symbol" w:hAnsi="Symbol" w:cs="Symbol"/>
    </w:rPr>
  </w:style>
  <w:style w:type="character" w:customStyle="1" w:styleId="WW8Num2z0">
    <w:name w:val="WW8Num2z0"/>
    <w:qFormat/>
    <w:rsid w:val="00F64342"/>
    <w:rPr>
      <w:rFonts w:ascii="Symbol" w:hAnsi="Symbol" w:cs="Symbol"/>
    </w:rPr>
  </w:style>
  <w:style w:type="character" w:customStyle="1" w:styleId="WW8Num3z0">
    <w:name w:val="WW8Num3z0"/>
    <w:qFormat/>
    <w:rsid w:val="00F64342"/>
    <w:rPr>
      <w:rFonts w:ascii="Symbol" w:hAnsi="Symbol" w:cs="Symbol"/>
    </w:rPr>
  </w:style>
  <w:style w:type="character" w:customStyle="1" w:styleId="WW8Num4z0">
    <w:name w:val="WW8Num4z0"/>
    <w:qFormat/>
    <w:rsid w:val="00F64342"/>
    <w:rPr>
      <w:rFonts w:ascii="Symbol" w:hAnsi="Symbol" w:cs="Symbol"/>
    </w:rPr>
  </w:style>
  <w:style w:type="character" w:customStyle="1" w:styleId="WW8Num5z0">
    <w:name w:val="WW8Num5z0"/>
    <w:qFormat/>
    <w:rsid w:val="00F64342"/>
  </w:style>
  <w:style w:type="character" w:customStyle="1" w:styleId="WW8Num6z0">
    <w:name w:val="WW8Num6z0"/>
    <w:qFormat/>
    <w:rsid w:val="00F64342"/>
    <w:rPr>
      <w:rFonts w:ascii="Symbol" w:hAnsi="Symbol" w:cs="Symbol"/>
    </w:rPr>
  </w:style>
  <w:style w:type="character" w:customStyle="1" w:styleId="WW8Num7z0">
    <w:name w:val="WW8Num7z0"/>
    <w:qFormat/>
    <w:rsid w:val="00F64342"/>
  </w:style>
  <w:style w:type="character" w:customStyle="1" w:styleId="WW8Num8z0">
    <w:name w:val="WW8Num8z0"/>
    <w:qFormat/>
    <w:rsid w:val="00F64342"/>
  </w:style>
  <w:style w:type="character" w:customStyle="1" w:styleId="WW8Num8z1">
    <w:name w:val="WW8Num8z1"/>
    <w:qFormat/>
    <w:rsid w:val="00F64342"/>
  </w:style>
  <w:style w:type="character" w:customStyle="1" w:styleId="WW8Num8z2">
    <w:name w:val="WW8Num8z2"/>
    <w:qFormat/>
    <w:rsid w:val="00F64342"/>
  </w:style>
  <w:style w:type="character" w:customStyle="1" w:styleId="WW8Num8z3">
    <w:name w:val="WW8Num8z3"/>
    <w:qFormat/>
    <w:rsid w:val="00F64342"/>
  </w:style>
  <w:style w:type="character" w:customStyle="1" w:styleId="WW8Num8z4">
    <w:name w:val="WW8Num8z4"/>
    <w:qFormat/>
    <w:rsid w:val="00F64342"/>
  </w:style>
  <w:style w:type="character" w:customStyle="1" w:styleId="WW8Num8z5">
    <w:name w:val="WW8Num8z5"/>
    <w:qFormat/>
    <w:rsid w:val="00F64342"/>
  </w:style>
  <w:style w:type="character" w:customStyle="1" w:styleId="WW8Num8z6">
    <w:name w:val="WW8Num8z6"/>
    <w:qFormat/>
    <w:rsid w:val="00F64342"/>
  </w:style>
  <w:style w:type="character" w:customStyle="1" w:styleId="WW8Num8z7">
    <w:name w:val="WW8Num8z7"/>
    <w:qFormat/>
    <w:rsid w:val="00F64342"/>
  </w:style>
  <w:style w:type="character" w:customStyle="1" w:styleId="WW8Num8z8">
    <w:name w:val="WW8Num8z8"/>
    <w:qFormat/>
    <w:rsid w:val="00F64342"/>
  </w:style>
  <w:style w:type="character" w:customStyle="1" w:styleId="WW8Num9z0">
    <w:name w:val="WW8Num9z0"/>
    <w:qFormat/>
    <w:rsid w:val="00F64342"/>
    <w:rPr>
      <w:sz w:val="28"/>
      <w:szCs w:val="28"/>
      <w:lang w:eastAsia="ru-RU"/>
    </w:rPr>
  </w:style>
  <w:style w:type="character" w:customStyle="1" w:styleId="WW8Num9z1">
    <w:name w:val="WW8Num9z1"/>
    <w:qFormat/>
    <w:rsid w:val="00F64342"/>
  </w:style>
  <w:style w:type="character" w:customStyle="1" w:styleId="WW8Num9z2">
    <w:name w:val="WW8Num9z2"/>
    <w:qFormat/>
    <w:rsid w:val="00F64342"/>
  </w:style>
  <w:style w:type="character" w:customStyle="1" w:styleId="WW8Num9z3">
    <w:name w:val="WW8Num9z3"/>
    <w:qFormat/>
    <w:rsid w:val="00F64342"/>
  </w:style>
  <w:style w:type="character" w:customStyle="1" w:styleId="WW8Num9z4">
    <w:name w:val="WW8Num9z4"/>
    <w:qFormat/>
    <w:rsid w:val="00F64342"/>
  </w:style>
  <w:style w:type="character" w:customStyle="1" w:styleId="WW8Num9z5">
    <w:name w:val="WW8Num9z5"/>
    <w:qFormat/>
    <w:rsid w:val="00F64342"/>
  </w:style>
  <w:style w:type="character" w:customStyle="1" w:styleId="WW8Num9z6">
    <w:name w:val="WW8Num9z6"/>
    <w:qFormat/>
    <w:rsid w:val="00F64342"/>
  </w:style>
  <w:style w:type="character" w:customStyle="1" w:styleId="WW8Num9z7">
    <w:name w:val="WW8Num9z7"/>
    <w:qFormat/>
    <w:rsid w:val="00F64342"/>
  </w:style>
  <w:style w:type="character" w:customStyle="1" w:styleId="WW8Num9z8">
    <w:name w:val="WW8Num9z8"/>
    <w:qFormat/>
    <w:rsid w:val="00F64342"/>
  </w:style>
  <w:style w:type="character" w:customStyle="1" w:styleId="WW8Num10z0">
    <w:name w:val="WW8Num10z0"/>
    <w:qFormat/>
    <w:rsid w:val="00F64342"/>
    <w:rPr>
      <w:rFonts w:ascii="Symbol" w:hAnsi="Symbol" w:cs="Symbol"/>
    </w:rPr>
  </w:style>
  <w:style w:type="character" w:customStyle="1" w:styleId="WW8Num10z1">
    <w:name w:val="WW8Num10z1"/>
    <w:qFormat/>
    <w:rsid w:val="00F64342"/>
    <w:rPr>
      <w:rFonts w:ascii="Courier New" w:hAnsi="Courier New" w:cs="Courier New"/>
    </w:rPr>
  </w:style>
  <w:style w:type="character" w:customStyle="1" w:styleId="WW8Num10z2">
    <w:name w:val="WW8Num10z2"/>
    <w:qFormat/>
    <w:rsid w:val="00F64342"/>
    <w:rPr>
      <w:rFonts w:ascii="Wingdings" w:hAnsi="Wingdings" w:cs="Wingdings"/>
    </w:rPr>
  </w:style>
  <w:style w:type="character" w:customStyle="1" w:styleId="WW8Num11z0">
    <w:name w:val="WW8Num11z0"/>
    <w:qFormat/>
    <w:rsid w:val="00F64342"/>
    <w:rPr>
      <w:rFonts w:ascii="Symbol" w:hAnsi="Symbol" w:cs="Symbol"/>
    </w:rPr>
  </w:style>
  <w:style w:type="character" w:customStyle="1" w:styleId="WW8Num11z1">
    <w:name w:val="WW8Num11z1"/>
    <w:qFormat/>
    <w:rsid w:val="00F64342"/>
    <w:rPr>
      <w:rFonts w:ascii="Courier New" w:hAnsi="Courier New" w:cs="Courier New"/>
    </w:rPr>
  </w:style>
  <w:style w:type="character" w:customStyle="1" w:styleId="WW8Num11z2">
    <w:name w:val="WW8Num11z2"/>
    <w:qFormat/>
    <w:rsid w:val="00F64342"/>
    <w:rPr>
      <w:rFonts w:ascii="Wingdings" w:hAnsi="Wingdings" w:cs="Wingdings"/>
    </w:rPr>
  </w:style>
  <w:style w:type="character" w:customStyle="1" w:styleId="WW8Num12z0">
    <w:name w:val="WW8Num12z0"/>
    <w:qFormat/>
    <w:rsid w:val="00F64342"/>
    <w:rPr>
      <w:rFonts w:ascii="Symbol" w:hAnsi="Symbol" w:cs="Symbol"/>
    </w:rPr>
  </w:style>
  <w:style w:type="character" w:customStyle="1" w:styleId="WW8Num12z1">
    <w:name w:val="WW8Num12z1"/>
    <w:qFormat/>
    <w:rsid w:val="00F64342"/>
    <w:rPr>
      <w:rFonts w:ascii="Courier New" w:hAnsi="Courier New" w:cs="Courier New"/>
    </w:rPr>
  </w:style>
  <w:style w:type="character" w:customStyle="1" w:styleId="WW8Num12z2">
    <w:name w:val="WW8Num12z2"/>
    <w:qFormat/>
    <w:rsid w:val="00F64342"/>
    <w:rPr>
      <w:rFonts w:ascii="Wingdings" w:hAnsi="Wingdings" w:cs="Wingdings"/>
    </w:rPr>
  </w:style>
  <w:style w:type="character" w:customStyle="1" w:styleId="WW8Num13z0">
    <w:name w:val="WW8Num13z0"/>
    <w:qFormat/>
    <w:rsid w:val="00F64342"/>
    <w:rPr>
      <w:rFonts w:ascii="Symbol" w:hAnsi="Symbol" w:cs="Symbol"/>
    </w:rPr>
  </w:style>
  <w:style w:type="character" w:customStyle="1" w:styleId="WW8Num13z1">
    <w:name w:val="WW8Num13z1"/>
    <w:qFormat/>
    <w:rsid w:val="00F64342"/>
    <w:rPr>
      <w:rFonts w:ascii="Courier New" w:hAnsi="Courier New" w:cs="Courier New"/>
    </w:rPr>
  </w:style>
  <w:style w:type="character" w:customStyle="1" w:styleId="WW8Num13z2">
    <w:name w:val="WW8Num13z2"/>
    <w:qFormat/>
    <w:rsid w:val="00F64342"/>
    <w:rPr>
      <w:rFonts w:ascii="Wingdings" w:hAnsi="Wingdings" w:cs="Wingdings"/>
    </w:rPr>
  </w:style>
  <w:style w:type="character" w:customStyle="1" w:styleId="WW8Num14z0">
    <w:name w:val="WW8Num14z0"/>
    <w:qFormat/>
    <w:rsid w:val="00F64342"/>
  </w:style>
  <w:style w:type="character" w:customStyle="1" w:styleId="WW8Num14z1">
    <w:name w:val="WW8Num14z1"/>
    <w:qFormat/>
    <w:rsid w:val="00F64342"/>
  </w:style>
  <w:style w:type="character" w:customStyle="1" w:styleId="WW8Num14z2">
    <w:name w:val="WW8Num14z2"/>
    <w:qFormat/>
    <w:rsid w:val="00F64342"/>
  </w:style>
  <w:style w:type="character" w:customStyle="1" w:styleId="WW8Num14z3">
    <w:name w:val="WW8Num14z3"/>
    <w:qFormat/>
    <w:rsid w:val="00F64342"/>
  </w:style>
  <w:style w:type="character" w:customStyle="1" w:styleId="WW8Num14z4">
    <w:name w:val="WW8Num14z4"/>
    <w:qFormat/>
    <w:rsid w:val="00F64342"/>
  </w:style>
  <w:style w:type="character" w:customStyle="1" w:styleId="WW8Num14z5">
    <w:name w:val="WW8Num14z5"/>
    <w:qFormat/>
    <w:rsid w:val="00F64342"/>
  </w:style>
  <w:style w:type="character" w:customStyle="1" w:styleId="WW8Num14z6">
    <w:name w:val="WW8Num14z6"/>
    <w:qFormat/>
    <w:rsid w:val="00F64342"/>
  </w:style>
  <w:style w:type="character" w:customStyle="1" w:styleId="WW8Num14z7">
    <w:name w:val="WW8Num14z7"/>
    <w:qFormat/>
    <w:rsid w:val="00F64342"/>
  </w:style>
  <w:style w:type="character" w:customStyle="1" w:styleId="WW8Num14z8">
    <w:name w:val="WW8Num14z8"/>
    <w:qFormat/>
    <w:rsid w:val="00F64342"/>
  </w:style>
  <w:style w:type="character" w:customStyle="1" w:styleId="WW8Num15z0">
    <w:name w:val="WW8Num15z0"/>
    <w:qFormat/>
    <w:rsid w:val="00F64342"/>
    <w:rPr>
      <w:rFonts w:ascii="Symbol" w:hAnsi="Symbol" w:cs="Symbol"/>
    </w:rPr>
  </w:style>
  <w:style w:type="character" w:customStyle="1" w:styleId="WW8Num15z1">
    <w:name w:val="WW8Num15z1"/>
    <w:qFormat/>
    <w:rsid w:val="00F64342"/>
    <w:rPr>
      <w:rFonts w:ascii="Courier New" w:hAnsi="Courier New" w:cs="Courier New"/>
    </w:rPr>
  </w:style>
  <w:style w:type="character" w:customStyle="1" w:styleId="WW8Num15z2">
    <w:name w:val="WW8Num15z2"/>
    <w:qFormat/>
    <w:rsid w:val="00F64342"/>
    <w:rPr>
      <w:rFonts w:ascii="Wingdings" w:hAnsi="Wingdings" w:cs="Wingdings"/>
    </w:rPr>
  </w:style>
  <w:style w:type="character" w:customStyle="1" w:styleId="WW8Num16z0">
    <w:name w:val="WW8Num16z0"/>
    <w:qFormat/>
    <w:rsid w:val="00F64342"/>
    <w:rPr>
      <w:rFonts w:ascii="Symbol" w:hAnsi="Symbol" w:cs="Symbol"/>
    </w:rPr>
  </w:style>
  <w:style w:type="character" w:customStyle="1" w:styleId="WW8Num16z1">
    <w:name w:val="WW8Num16z1"/>
    <w:qFormat/>
    <w:rsid w:val="00F64342"/>
    <w:rPr>
      <w:rFonts w:ascii="Courier New" w:hAnsi="Courier New" w:cs="Courier New"/>
    </w:rPr>
  </w:style>
  <w:style w:type="character" w:customStyle="1" w:styleId="WW8Num16z2">
    <w:name w:val="WW8Num16z2"/>
    <w:qFormat/>
    <w:rsid w:val="00F64342"/>
    <w:rPr>
      <w:rFonts w:ascii="Wingdings" w:hAnsi="Wingdings" w:cs="Wingdings"/>
    </w:rPr>
  </w:style>
  <w:style w:type="character" w:customStyle="1" w:styleId="WW8Num17z0">
    <w:name w:val="WW8Num17z0"/>
    <w:qFormat/>
    <w:rsid w:val="00F64342"/>
    <w:rPr>
      <w:rFonts w:ascii="Symbol" w:hAnsi="Symbol" w:cs="Symbol"/>
    </w:rPr>
  </w:style>
  <w:style w:type="character" w:customStyle="1" w:styleId="WW8Num17z1">
    <w:name w:val="WW8Num17z1"/>
    <w:qFormat/>
    <w:rsid w:val="00F64342"/>
    <w:rPr>
      <w:rFonts w:ascii="Courier New" w:hAnsi="Courier New" w:cs="Courier New"/>
    </w:rPr>
  </w:style>
  <w:style w:type="character" w:customStyle="1" w:styleId="WW8Num17z2">
    <w:name w:val="WW8Num17z2"/>
    <w:qFormat/>
    <w:rsid w:val="00F64342"/>
    <w:rPr>
      <w:rFonts w:ascii="Wingdings" w:hAnsi="Wingdings" w:cs="Wingdings"/>
    </w:rPr>
  </w:style>
  <w:style w:type="character" w:customStyle="1" w:styleId="WW8Num18z0">
    <w:name w:val="WW8Num18z0"/>
    <w:qFormat/>
    <w:rsid w:val="00F64342"/>
    <w:rPr>
      <w:rFonts w:ascii="Symbol" w:hAnsi="Symbol" w:cs="Symbol"/>
    </w:rPr>
  </w:style>
  <w:style w:type="character" w:customStyle="1" w:styleId="WW8Num18z1">
    <w:name w:val="WW8Num18z1"/>
    <w:qFormat/>
    <w:rsid w:val="00F64342"/>
    <w:rPr>
      <w:rFonts w:ascii="Courier New" w:hAnsi="Courier New" w:cs="Courier New"/>
    </w:rPr>
  </w:style>
  <w:style w:type="character" w:customStyle="1" w:styleId="WW8Num18z2">
    <w:name w:val="WW8Num18z2"/>
    <w:qFormat/>
    <w:rsid w:val="00F64342"/>
    <w:rPr>
      <w:rFonts w:ascii="Wingdings" w:hAnsi="Wingdings" w:cs="Wingdings"/>
    </w:rPr>
  </w:style>
  <w:style w:type="character" w:customStyle="1" w:styleId="WW8Num19z0">
    <w:name w:val="WW8Num19z0"/>
    <w:qFormat/>
    <w:rsid w:val="00F64342"/>
    <w:rPr>
      <w:b w:val="0"/>
      <w:i w:val="0"/>
    </w:rPr>
  </w:style>
  <w:style w:type="character" w:customStyle="1" w:styleId="WW8Num19z1">
    <w:name w:val="WW8Num19z1"/>
    <w:qFormat/>
    <w:rsid w:val="00F64342"/>
  </w:style>
  <w:style w:type="character" w:customStyle="1" w:styleId="WW8Num19z2">
    <w:name w:val="WW8Num19z2"/>
    <w:qFormat/>
    <w:rsid w:val="00F64342"/>
  </w:style>
  <w:style w:type="character" w:customStyle="1" w:styleId="WW8Num19z3">
    <w:name w:val="WW8Num19z3"/>
    <w:qFormat/>
    <w:rsid w:val="00F64342"/>
  </w:style>
  <w:style w:type="character" w:customStyle="1" w:styleId="WW8Num19z4">
    <w:name w:val="WW8Num19z4"/>
    <w:qFormat/>
    <w:rsid w:val="00F64342"/>
  </w:style>
  <w:style w:type="character" w:customStyle="1" w:styleId="WW8Num19z5">
    <w:name w:val="WW8Num19z5"/>
    <w:qFormat/>
    <w:rsid w:val="00F64342"/>
  </w:style>
  <w:style w:type="character" w:customStyle="1" w:styleId="WW8Num19z6">
    <w:name w:val="WW8Num19z6"/>
    <w:qFormat/>
    <w:rsid w:val="00F64342"/>
  </w:style>
  <w:style w:type="character" w:customStyle="1" w:styleId="WW8Num19z7">
    <w:name w:val="WW8Num19z7"/>
    <w:qFormat/>
    <w:rsid w:val="00F64342"/>
  </w:style>
  <w:style w:type="character" w:customStyle="1" w:styleId="WW8Num19z8">
    <w:name w:val="WW8Num19z8"/>
    <w:qFormat/>
    <w:rsid w:val="00F64342"/>
  </w:style>
  <w:style w:type="character" w:customStyle="1" w:styleId="WW8Num20z0">
    <w:name w:val="WW8Num20z0"/>
    <w:qFormat/>
    <w:rsid w:val="00F64342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F64342"/>
    <w:rPr>
      <w:rFonts w:ascii="Courier New" w:hAnsi="Courier New" w:cs="Courier New"/>
    </w:rPr>
  </w:style>
  <w:style w:type="character" w:customStyle="1" w:styleId="WW8Num20z2">
    <w:name w:val="WW8Num20z2"/>
    <w:qFormat/>
    <w:rsid w:val="00F64342"/>
    <w:rPr>
      <w:rFonts w:ascii="Wingdings" w:hAnsi="Wingdings" w:cs="Wingdings"/>
    </w:rPr>
  </w:style>
  <w:style w:type="character" w:customStyle="1" w:styleId="WW8Num21z0">
    <w:name w:val="WW8Num21z0"/>
    <w:qFormat/>
    <w:rsid w:val="00F64342"/>
  </w:style>
  <w:style w:type="character" w:customStyle="1" w:styleId="WW8Num21z1">
    <w:name w:val="WW8Num21z1"/>
    <w:qFormat/>
    <w:rsid w:val="00F64342"/>
  </w:style>
  <w:style w:type="character" w:customStyle="1" w:styleId="WW8Num21z2">
    <w:name w:val="WW8Num21z2"/>
    <w:qFormat/>
    <w:rsid w:val="00F64342"/>
  </w:style>
  <w:style w:type="character" w:customStyle="1" w:styleId="WW8Num21z3">
    <w:name w:val="WW8Num21z3"/>
    <w:qFormat/>
    <w:rsid w:val="00F64342"/>
  </w:style>
  <w:style w:type="character" w:customStyle="1" w:styleId="WW8Num21z4">
    <w:name w:val="WW8Num21z4"/>
    <w:qFormat/>
    <w:rsid w:val="00F64342"/>
  </w:style>
  <w:style w:type="character" w:customStyle="1" w:styleId="WW8Num21z5">
    <w:name w:val="WW8Num21z5"/>
    <w:qFormat/>
    <w:rsid w:val="00F64342"/>
  </w:style>
  <w:style w:type="character" w:customStyle="1" w:styleId="WW8Num21z6">
    <w:name w:val="WW8Num21z6"/>
    <w:qFormat/>
    <w:rsid w:val="00F64342"/>
  </w:style>
  <w:style w:type="character" w:customStyle="1" w:styleId="WW8Num21z7">
    <w:name w:val="WW8Num21z7"/>
    <w:qFormat/>
    <w:rsid w:val="00F64342"/>
  </w:style>
  <w:style w:type="character" w:customStyle="1" w:styleId="WW8Num21z8">
    <w:name w:val="WW8Num21z8"/>
    <w:qFormat/>
    <w:rsid w:val="00F64342"/>
  </w:style>
  <w:style w:type="character" w:customStyle="1" w:styleId="WW8Num22z0">
    <w:name w:val="WW8Num22z0"/>
    <w:qFormat/>
    <w:rsid w:val="00F64342"/>
  </w:style>
  <w:style w:type="character" w:customStyle="1" w:styleId="WW8Num22z1">
    <w:name w:val="WW8Num22z1"/>
    <w:qFormat/>
    <w:rsid w:val="00F64342"/>
  </w:style>
  <w:style w:type="character" w:customStyle="1" w:styleId="WW8Num22z2">
    <w:name w:val="WW8Num22z2"/>
    <w:qFormat/>
    <w:rsid w:val="00F64342"/>
  </w:style>
  <w:style w:type="character" w:customStyle="1" w:styleId="WW8Num22z3">
    <w:name w:val="WW8Num22z3"/>
    <w:qFormat/>
    <w:rsid w:val="00F64342"/>
  </w:style>
  <w:style w:type="character" w:customStyle="1" w:styleId="WW8Num22z4">
    <w:name w:val="WW8Num22z4"/>
    <w:qFormat/>
    <w:rsid w:val="00F64342"/>
  </w:style>
  <w:style w:type="character" w:customStyle="1" w:styleId="WW8Num22z5">
    <w:name w:val="WW8Num22z5"/>
    <w:qFormat/>
    <w:rsid w:val="00F64342"/>
  </w:style>
  <w:style w:type="character" w:customStyle="1" w:styleId="WW8Num22z6">
    <w:name w:val="WW8Num22z6"/>
    <w:qFormat/>
    <w:rsid w:val="00F64342"/>
  </w:style>
  <w:style w:type="character" w:customStyle="1" w:styleId="WW8Num22z7">
    <w:name w:val="WW8Num22z7"/>
    <w:qFormat/>
    <w:rsid w:val="00F64342"/>
  </w:style>
  <w:style w:type="character" w:customStyle="1" w:styleId="WW8Num22z8">
    <w:name w:val="WW8Num22z8"/>
    <w:qFormat/>
    <w:rsid w:val="00F64342"/>
  </w:style>
  <w:style w:type="character" w:customStyle="1" w:styleId="WW8Num23z0">
    <w:name w:val="WW8Num23z0"/>
    <w:qFormat/>
    <w:rsid w:val="00F64342"/>
    <w:rPr>
      <w:rFonts w:ascii="Symbol" w:hAnsi="Symbol" w:cs="Symbol"/>
    </w:rPr>
  </w:style>
  <w:style w:type="character" w:customStyle="1" w:styleId="WW8Num23z1">
    <w:name w:val="WW8Num23z1"/>
    <w:qFormat/>
    <w:rsid w:val="00F64342"/>
    <w:rPr>
      <w:rFonts w:ascii="Courier New" w:hAnsi="Courier New" w:cs="Courier New"/>
    </w:rPr>
  </w:style>
  <w:style w:type="character" w:customStyle="1" w:styleId="WW8Num23z2">
    <w:name w:val="WW8Num23z2"/>
    <w:qFormat/>
    <w:rsid w:val="00F64342"/>
    <w:rPr>
      <w:rFonts w:ascii="Wingdings" w:hAnsi="Wingdings" w:cs="Wingdings"/>
    </w:rPr>
  </w:style>
  <w:style w:type="character" w:customStyle="1" w:styleId="WW8Num24z0">
    <w:name w:val="WW8Num24z0"/>
    <w:qFormat/>
    <w:rsid w:val="00F64342"/>
  </w:style>
  <w:style w:type="character" w:customStyle="1" w:styleId="WW8Num24z1">
    <w:name w:val="WW8Num24z1"/>
    <w:qFormat/>
    <w:rsid w:val="00F64342"/>
    <w:rPr>
      <w:rFonts w:ascii="Courier New" w:hAnsi="Courier New" w:cs="Courier New"/>
    </w:rPr>
  </w:style>
  <w:style w:type="character" w:customStyle="1" w:styleId="WW8Num24z2">
    <w:name w:val="WW8Num24z2"/>
    <w:qFormat/>
    <w:rsid w:val="00F64342"/>
    <w:rPr>
      <w:rFonts w:ascii="Wingdings" w:hAnsi="Wingdings" w:cs="Wingdings"/>
    </w:rPr>
  </w:style>
  <w:style w:type="character" w:customStyle="1" w:styleId="WW8Num24z3">
    <w:name w:val="WW8Num24z3"/>
    <w:qFormat/>
    <w:rsid w:val="00F64342"/>
    <w:rPr>
      <w:rFonts w:ascii="Symbol" w:hAnsi="Symbol" w:cs="Symbol"/>
    </w:rPr>
  </w:style>
  <w:style w:type="character" w:customStyle="1" w:styleId="WW8Num25z0">
    <w:name w:val="WW8Num25z0"/>
    <w:qFormat/>
    <w:rsid w:val="00F64342"/>
  </w:style>
  <w:style w:type="character" w:customStyle="1" w:styleId="WW8Num25z1">
    <w:name w:val="WW8Num25z1"/>
    <w:qFormat/>
    <w:rsid w:val="00F64342"/>
  </w:style>
  <w:style w:type="character" w:customStyle="1" w:styleId="WW8Num25z2">
    <w:name w:val="WW8Num25z2"/>
    <w:qFormat/>
    <w:rsid w:val="00F64342"/>
  </w:style>
  <w:style w:type="character" w:customStyle="1" w:styleId="WW8Num25z3">
    <w:name w:val="WW8Num25z3"/>
    <w:qFormat/>
    <w:rsid w:val="00F64342"/>
  </w:style>
  <w:style w:type="character" w:customStyle="1" w:styleId="WW8Num25z4">
    <w:name w:val="WW8Num25z4"/>
    <w:qFormat/>
    <w:rsid w:val="00F64342"/>
  </w:style>
  <w:style w:type="character" w:customStyle="1" w:styleId="WW8Num25z5">
    <w:name w:val="WW8Num25z5"/>
    <w:qFormat/>
    <w:rsid w:val="00F64342"/>
  </w:style>
  <w:style w:type="character" w:customStyle="1" w:styleId="WW8Num25z6">
    <w:name w:val="WW8Num25z6"/>
    <w:qFormat/>
    <w:rsid w:val="00F64342"/>
  </w:style>
  <w:style w:type="character" w:customStyle="1" w:styleId="WW8Num25z7">
    <w:name w:val="WW8Num25z7"/>
    <w:qFormat/>
    <w:rsid w:val="00F64342"/>
  </w:style>
  <w:style w:type="character" w:customStyle="1" w:styleId="WW8Num25z8">
    <w:name w:val="WW8Num25z8"/>
    <w:qFormat/>
    <w:rsid w:val="00F64342"/>
  </w:style>
  <w:style w:type="character" w:customStyle="1" w:styleId="WW8Num26z0">
    <w:name w:val="WW8Num26z0"/>
    <w:qFormat/>
    <w:rsid w:val="00F64342"/>
  </w:style>
  <w:style w:type="character" w:customStyle="1" w:styleId="WW8Num26z1">
    <w:name w:val="WW8Num26z1"/>
    <w:qFormat/>
    <w:rsid w:val="00F64342"/>
  </w:style>
  <w:style w:type="character" w:customStyle="1" w:styleId="WW8Num26z2">
    <w:name w:val="WW8Num26z2"/>
    <w:qFormat/>
    <w:rsid w:val="00F64342"/>
  </w:style>
  <w:style w:type="character" w:customStyle="1" w:styleId="WW8Num26z3">
    <w:name w:val="WW8Num26z3"/>
    <w:qFormat/>
    <w:rsid w:val="00F64342"/>
  </w:style>
  <w:style w:type="character" w:customStyle="1" w:styleId="WW8Num26z4">
    <w:name w:val="WW8Num26z4"/>
    <w:qFormat/>
    <w:rsid w:val="00F64342"/>
  </w:style>
  <w:style w:type="character" w:customStyle="1" w:styleId="WW8Num26z5">
    <w:name w:val="WW8Num26z5"/>
    <w:qFormat/>
    <w:rsid w:val="00F64342"/>
  </w:style>
  <w:style w:type="character" w:customStyle="1" w:styleId="WW8Num26z6">
    <w:name w:val="WW8Num26z6"/>
    <w:qFormat/>
    <w:rsid w:val="00F64342"/>
  </w:style>
  <w:style w:type="character" w:customStyle="1" w:styleId="WW8Num26z7">
    <w:name w:val="WW8Num26z7"/>
    <w:qFormat/>
    <w:rsid w:val="00F64342"/>
  </w:style>
  <w:style w:type="character" w:customStyle="1" w:styleId="WW8Num26z8">
    <w:name w:val="WW8Num26z8"/>
    <w:qFormat/>
    <w:rsid w:val="00F64342"/>
  </w:style>
  <w:style w:type="character" w:customStyle="1" w:styleId="WW8Num27z0">
    <w:name w:val="WW8Num27z0"/>
    <w:qFormat/>
    <w:rsid w:val="00F64342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F64342"/>
    <w:rPr>
      <w:rFonts w:ascii="Courier New" w:hAnsi="Courier New" w:cs="Courier New"/>
    </w:rPr>
  </w:style>
  <w:style w:type="character" w:customStyle="1" w:styleId="WW8Num27z2">
    <w:name w:val="WW8Num27z2"/>
    <w:qFormat/>
    <w:rsid w:val="00F64342"/>
    <w:rPr>
      <w:rFonts w:ascii="Wingdings" w:hAnsi="Wingdings" w:cs="Wingdings"/>
    </w:rPr>
  </w:style>
  <w:style w:type="character" w:customStyle="1" w:styleId="WW8Num28z0">
    <w:name w:val="WW8Num28z0"/>
    <w:qFormat/>
    <w:rsid w:val="00F64342"/>
  </w:style>
  <w:style w:type="character" w:customStyle="1" w:styleId="WW8Num28z1">
    <w:name w:val="WW8Num28z1"/>
    <w:qFormat/>
    <w:rsid w:val="00F64342"/>
  </w:style>
  <w:style w:type="character" w:customStyle="1" w:styleId="WW8Num28z2">
    <w:name w:val="WW8Num28z2"/>
    <w:qFormat/>
    <w:rsid w:val="00F64342"/>
  </w:style>
  <w:style w:type="character" w:customStyle="1" w:styleId="WW8Num28z3">
    <w:name w:val="WW8Num28z3"/>
    <w:qFormat/>
    <w:rsid w:val="00F64342"/>
  </w:style>
  <w:style w:type="character" w:customStyle="1" w:styleId="WW8Num28z4">
    <w:name w:val="WW8Num28z4"/>
    <w:qFormat/>
    <w:rsid w:val="00F64342"/>
  </w:style>
  <w:style w:type="character" w:customStyle="1" w:styleId="WW8Num28z5">
    <w:name w:val="WW8Num28z5"/>
    <w:qFormat/>
    <w:rsid w:val="00F64342"/>
  </w:style>
  <w:style w:type="character" w:customStyle="1" w:styleId="WW8Num28z6">
    <w:name w:val="WW8Num28z6"/>
    <w:qFormat/>
    <w:rsid w:val="00F64342"/>
  </w:style>
  <w:style w:type="character" w:customStyle="1" w:styleId="WW8Num28z7">
    <w:name w:val="WW8Num28z7"/>
    <w:qFormat/>
    <w:rsid w:val="00F64342"/>
  </w:style>
  <w:style w:type="character" w:customStyle="1" w:styleId="WW8Num28z8">
    <w:name w:val="WW8Num28z8"/>
    <w:qFormat/>
    <w:rsid w:val="00F64342"/>
  </w:style>
  <w:style w:type="character" w:customStyle="1" w:styleId="WW8Num29z0">
    <w:name w:val="WW8Num29z0"/>
    <w:qFormat/>
    <w:rsid w:val="00F64342"/>
    <w:rPr>
      <w:sz w:val="16"/>
      <w:szCs w:val="16"/>
    </w:rPr>
  </w:style>
  <w:style w:type="character" w:customStyle="1" w:styleId="WW8Num29z1">
    <w:name w:val="WW8Num29z1"/>
    <w:qFormat/>
    <w:rsid w:val="00F64342"/>
  </w:style>
  <w:style w:type="character" w:customStyle="1" w:styleId="WW8Num29z2">
    <w:name w:val="WW8Num29z2"/>
    <w:qFormat/>
    <w:rsid w:val="00F64342"/>
  </w:style>
  <w:style w:type="character" w:customStyle="1" w:styleId="WW8Num29z3">
    <w:name w:val="WW8Num29z3"/>
    <w:qFormat/>
    <w:rsid w:val="00F64342"/>
  </w:style>
  <w:style w:type="character" w:customStyle="1" w:styleId="WW8Num29z4">
    <w:name w:val="WW8Num29z4"/>
    <w:qFormat/>
    <w:rsid w:val="00F64342"/>
  </w:style>
  <w:style w:type="character" w:customStyle="1" w:styleId="WW8Num29z5">
    <w:name w:val="WW8Num29z5"/>
    <w:qFormat/>
    <w:rsid w:val="00F64342"/>
  </w:style>
  <w:style w:type="character" w:customStyle="1" w:styleId="WW8Num29z6">
    <w:name w:val="WW8Num29z6"/>
    <w:qFormat/>
    <w:rsid w:val="00F64342"/>
  </w:style>
  <w:style w:type="character" w:customStyle="1" w:styleId="WW8Num29z7">
    <w:name w:val="WW8Num29z7"/>
    <w:qFormat/>
    <w:rsid w:val="00F64342"/>
  </w:style>
  <w:style w:type="character" w:customStyle="1" w:styleId="WW8Num29z8">
    <w:name w:val="WW8Num29z8"/>
    <w:qFormat/>
    <w:rsid w:val="00F64342"/>
  </w:style>
  <w:style w:type="character" w:customStyle="1" w:styleId="WW8Num30z0">
    <w:name w:val="WW8Num30z0"/>
    <w:qFormat/>
    <w:rsid w:val="00F64342"/>
    <w:rPr>
      <w:rFonts w:ascii="Symbol" w:hAnsi="Symbol" w:cs="Symbol"/>
    </w:rPr>
  </w:style>
  <w:style w:type="character" w:customStyle="1" w:styleId="WW8Num30z1">
    <w:name w:val="WW8Num30z1"/>
    <w:qFormat/>
    <w:rsid w:val="00F64342"/>
    <w:rPr>
      <w:rFonts w:ascii="Courier New" w:hAnsi="Courier New" w:cs="Courier New"/>
    </w:rPr>
  </w:style>
  <w:style w:type="character" w:customStyle="1" w:styleId="WW8Num30z2">
    <w:name w:val="WW8Num30z2"/>
    <w:qFormat/>
    <w:rsid w:val="00F64342"/>
    <w:rPr>
      <w:rFonts w:ascii="Wingdings" w:hAnsi="Wingdings" w:cs="Wingdings"/>
    </w:rPr>
  </w:style>
  <w:style w:type="character" w:customStyle="1" w:styleId="WW8Num2z1">
    <w:name w:val="WW8Num2z1"/>
    <w:qFormat/>
    <w:rsid w:val="00F64342"/>
    <w:rPr>
      <w:rFonts w:ascii="Courier New" w:hAnsi="Courier New" w:cs="Courier New"/>
    </w:rPr>
  </w:style>
  <w:style w:type="character" w:customStyle="1" w:styleId="WW8Num2z2">
    <w:name w:val="WW8Num2z2"/>
    <w:qFormat/>
    <w:rsid w:val="00F64342"/>
    <w:rPr>
      <w:rFonts w:ascii="Wingdings" w:hAnsi="Wingdings" w:cs="Wingdings"/>
    </w:rPr>
  </w:style>
  <w:style w:type="character" w:customStyle="1" w:styleId="WW8Num10z3">
    <w:name w:val="WW8Num10z3"/>
    <w:qFormat/>
    <w:rsid w:val="00F64342"/>
    <w:rPr>
      <w:rFonts w:ascii="Symbol" w:hAnsi="Symbol" w:cs="Symbol"/>
    </w:rPr>
  </w:style>
  <w:style w:type="character" w:customStyle="1" w:styleId="23">
    <w:name w:val="Основной шрифт абзаца2"/>
    <w:qFormat/>
    <w:rsid w:val="00F64342"/>
  </w:style>
  <w:style w:type="character" w:customStyle="1" w:styleId="WW8Num1z1">
    <w:name w:val="WW8Num1z1"/>
    <w:qFormat/>
    <w:rsid w:val="00F64342"/>
    <w:rPr>
      <w:rFonts w:ascii="Courier New" w:hAnsi="Courier New" w:cs="Courier New"/>
    </w:rPr>
  </w:style>
  <w:style w:type="character" w:customStyle="1" w:styleId="WW8Num1z2">
    <w:name w:val="WW8Num1z2"/>
    <w:qFormat/>
    <w:rsid w:val="00F64342"/>
    <w:rPr>
      <w:rFonts w:ascii="Wingdings" w:hAnsi="Wingdings" w:cs="Wingdings"/>
    </w:rPr>
  </w:style>
  <w:style w:type="character" w:customStyle="1" w:styleId="WW8Num3z1">
    <w:name w:val="WW8Num3z1"/>
    <w:qFormat/>
    <w:rsid w:val="00F64342"/>
    <w:rPr>
      <w:rFonts w:ascii="Courier New" w:hAnsi="Courier New" w:cs="Courier New"/>
    </w:rPr>
  </w:style>
  <w:style w:type="character" w:customStyle="1" w:styleId="WW8Num3z2">
    <w:name w:val="WW8Num3z2"/>
    <w:qFormat/>
    <w:rsid w:val="00F64342"/>
    <w:rPr>
      <w:rFonts w:ascii="Wingdings" w:hAnsi="Wingdings" w:cs="Wingdings"/>
    </w:rPr>
  </w:style>
  <w:style w:type="character" w:customStyle="1" w:styleId="WW8Num5z1">
    <w:name w:val="WW8Num5z1"/>
    <w:qFormat/>
    <w:rsid w:val="00F64342"/>
    <w:rPr>
      <w:rFonts w:ascii="Courier New" w:hAnsi="Courier New" w:cs="Courier New"/>
    </w:rPr>
  </w:style>
  <w:style w:type="character" w:customStyle="1" w:styleId="WW8Num5z2">
    <w:name w:val="WW8Num5z2"/>
    <w:qFormat/>
    <w:rsid w:val="00F64342"/>
    <w:rPr>
      <w:rFonts w:ascii="Wingdings" w:hAnsi="Wingdings" w:cs="Wingdings"/>
    </w:rPr>
  </w:style>
  <w:style w:type="character" w:customStyle="1" w:styleId="14">
    <w:name w:val="Основной шрифт абзаца1"/>
    <w:qFormat/>
    <w:rsid w:val="00F64342"/>
  </w:style>
  <w:style w:type="character" w:customStyle="1" w:styleId="af8">
    <w:name w:val="Символ сноски"/>
    <w:qFormat/>
    <w:rsid w:val="00F64342"/>
    <w:rPr>
      <w:vertAlign w:val="superscript"/>
    </w:rPr>
  </w:style>
  <w:style w:type="character" w:styleId="af9">
    <w:name w:val="page number"/>
    <w:basedOn w:val="14"/>
    <w:rsid w:val="00F64342"/>
  </w:style>
  <w:style w:type="character" w:customStyle="1" w:styleId="15">
    <w:name w:val="Знак сноски1"/>
    <w:qFormat/>
    <w:rsid w:val="00F64342"/>
    <w:rPr>
      <w:vertAlign w:val="superscript"/>
    </w:rPr>
  </w:style>
  <w:style w:type="character" w:customStyle="1" w:styleId="afa">
    <w:name w:val="Символы концевой сноски"/>
    <w:qFormat/>
    <w:rsid w:val="00F64342"/>
    <w:rPr>
      <w:vertAlign w:val="superscript"/>
    </w:rPr>
  </w:style>
  <w:style w:type="character" w:customStyle="1" w:styleId="WW-">
    <w:name w:val="WW-Символы концевой сноски"/>
    <w:qFormat/>
    <w:rsid w:val="00F64342"/>
  </w:style>
  <w:style w:type="character" w:customStyle="1" w:styleId="FootnoteCharacters">
    <w:name w:val="Footnote Characters"/>
    <w:qFormat/>
    <w:rsid w:val="00F64342"/>
    <w:rPr>
      <w:vertAlign w:val="superscript"/>
    </w:rPr>
  </w:style>
  <w:style w:type="character" w:customStyle="1" w:styleId="EndnoteCharacters">
    <w:name w:val="Endnote Characters"/>
    <w:qFormat/>
    <w:rsid w:val="00F64342"/>
    <w:rPr>
      <w:vertAlign w:val="superscript"/>
    </w:rPr>
  </w:style>
  <w:style w:type="character" w:customStyle="1" w:styleId="afb">
    <w:name w:val="Текст сноски Знак"/>
    <w:qFormat/>
    <w:rsid w:val="00F64342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F64342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F64342"/>
    <w:rPr>
      <w:sz w:val="24"/>
      <w:szCs w:val="24"/>
    </w:rPr>
  </w:style>
  <w:style w:type="character" w:customStyle="1" w:styleId="afd">
    <w:name w:val="Текст выноски Знак"/>
    <w:qFormat/>
    <w:rsid w:val="00F64342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F64342"/>
    <w:rPr>
      <w:color w:val="0563C1"/>
      <w:u w:val="single"/>
    </w:rPr>
  </w:style>
  <w:style w:type="character" w:styleId="HTML">
    <w:name w:val="HTML Cite"/>
    <w:qFormat/>
    <w:rsid w:val="00F64342"/>
    <w:rPr>
      <w:i/>
      <w:iCs/>
    </w:rPr>
  </w:style>
  <w:style w:type="character" w:customStyle="1" w:styleId="IndexLink">
    <w:name w:val="Index Link"/>
    <w:qFormat/>
    <w:rsid w:val="00F64342"/>
  </w:style>
  <w:style w:type="paragraph" w:customStyle="1" w:styleId="Heading">
    <w:name w:val="Heading"/>
    <w:basedOn w:val="a0"/>
    <w:next w:val="afe"/>
    <w:qFormat/>
    <w:rsid w:val="00F6434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link w:val="aff"/>
    <w:rsid w:val="00F64342"/>
    <w:pPr>
      <w:jc w:val="both"/>
    </w:pPr>
  </w:style>
  <w:style w:type="character" w:customStyle="1" w:styleId="aff">
    <w:name w:val="Основной текст Знак"/>
    <w:basedOn w:val="a1"/>
    <w:link w:val="afe"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0">
    <w:name w:val="List"/>
    <w:basedOn w:val="afe"/>
    <w:rsid w:val="00F64342"/>
    <w:rPr>
      <w:rFonts w:cs="Tahoma"/>
    </w:rPr>
  </w:style>
  <w:style w:type="paragraph" w:styleId="aff1">
    <w:name w:val="caption"/>
    <w:basedOn w:val="a0"/>
    <w:qFormat/>
    <w:rsid w:val="00F6434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F64342"/>
    <w:pPr>
      <w:suppressLineNumbers/>
    </w:pPr>
  </w:style>
  <w:style w:type="paragraph" w:customStyle="1" w:styleId="24">
    <w:name w:val="Название2"/>
    <w:basedOn w:val="a0"/>
    <w:qFormat/>
    <w:rsid w:val="00F64342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F64342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F64342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F64342"/>
    <w:pPr>
      <w:suppressLineNumbers/>
    </w:pPr>
    <w:rPr>
      <w:rFonts w:cs="Tahoma"/>
    </w:rPr>
  </w:style>
  <w:style w:type="paragraph" w:styleId="aff2">
    <w:name w:val="Body Text Indent"/>
    <w:basedOn w:val="a0"/>
    <w:link w:val="aff3"/>
    <w:rsid w:val="00F64342"/>
    <w:pPr>
      <w:ind w:firstLine="360"/>
    </w:pPr>
  </w:style>
  <w:style w:type="character" w:customStyle="1" w:styleId="aff3">
    <w:name w:val="Основной текст с отступом Знак"/>
    <w:basedOn w:val="a1"/>
    <w:link w:val="aff2"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с отступом 21"/>
    <w:basedOn w:val="a0"/>
    <w:qFormat/>
    <w:rsid w:val="00F64342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F64342"/>
    <w:pPr>
      <w:ind w:firstLine="709"/>
    </w:pPr>
  </w:style>
  <w:style w:type="paragraph" w:styleId="af1">
    <w:name w:val="footnote text"/>
    <w:basedOn w:val="a0"/>
    <w:link w:val="13"/>
    <w:uiPriority w:val="99"/>
    <w:rsid w:val="00F64342"/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26">
    <w:name w:val="Текст сноски Знак2"/>
    <w:basedOn w:val="a1"/>
    <w:uiPriority w:val="99"/>
    <w:semiHidden/>
    <w:rsid w:val="00F6434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footer"/>
    <w:basedOn w:val="a0"/>
    <w:link w:val="ad"/>
    <w:uiPriority w:val="99"/>
    <w:rsid w:val="00F64342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1"/>
    <w:uiPriority w:val="99"/>
    <w:semiHidden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1">
    <w:name w:val="Основной текст 31"/>
    <w:basedOn w:val="a0"/>
    <w:qFormat/>
    <w:rsid w:val="00F64342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F64342"/>
    <w:pPr>
      <w:jc w:val="center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9">
    <w:name w:val="Подзаголовок Знак1"/>
    <w:basedOn w:val="a1"/>
    <w:uiPriority w:val="11"/>
    <w:rsid w:val="00F643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/>
    </w:rPr>
  </w:style>
  <w:style w:type="paragraph" w:customStyle="1" w:styleId="1a">
    <w:name w:val="Текст1"/>
    <w:basedOn w:val="a0"/>
    <w:qFormat/>
    <w:rsid w:val="00F64342"/>
    <w:rPr>
      <w:rFonts w:ascii="Courier New" w:hAnsi="Courier New" w:cs="Courier New"/>
      <w:sz w:val="20"/>
      <w:szCs w:val="20"/>
    </w:rPr>
  </w:style>
  <w:style w:type="paragraph" w:customStyle="1" w:styleId="1b">
    <w:name w:val="Стиль1"/>
    <w:qFormat/>
    <w:rsid w:val="00F6434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12">
    <w:name w:val="Основной текст 21"/>
    <w:basedOn w:val="a0"/>
    <w:qFormat/>
    <w:rsid w:val="00F64342"/>
    <w:pPr>
      <w:spacing w:after="120" w:line="480" w:lineRule="auto"/>
    </w:pPr>
  </w:style>
  <w:style w:type="paragraph" w:styleId="aff4">
    <w:name w:val="Normal (Web)"/>
    <w:basedOn w:val="a0"/>
    <w:uiPriority w:val="99"/>
    <w:qFormat/>
    <w:rsid w:val="00F64342"/>
    <w:pPr>
      <w:spacing w:before="100" w:after="100"/>
    </w:pPr>
  </w:style>
  <w:style w:type="paragraph" w:styleId="ac">
    <w:name w:val="header"/>
    <w:basedOn w:val="a0"/>
    <w:link w:val="12"/>
    <w:uiPriority w:val="99"/>
    <w:rsid w:val="00F64342"/>
    <w:pPr>
      <w:tabs>
        <w:tab w:val="center" w:pos="4677"/>
        <w:tab w:val="right" w:pos="9355"/>
      </w:tabs>
    </w:pPr>
  </w:style>
  <w:style w:type="character" w:customStyle="1" w:styleId="27">
    <w:name w:val="Верхний колонтитул Знак2"/>
    <w:basedOn w:val="a1"/>
    <w:uiPriority w:val="99"/>
    <w:semiHidden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врезки"/>
    <w:basedOn w:val="afe"/>
    <w:qFormat/>
    <w:rsid w:val="00F64342"/>
  </w:style>
  <w:style w:type="paragraph" w:customStyle="1" w:styleId="aff6">
    <w:name w:val="Содержимое таблицы"/>
    <w:basedOn w:val="a0"/>
    <w:qFormat/>
    <w:rsid w:val="00F64342"/>
    <w:pPr>
      <w:suppressLineNumbers/>
    </w:pPr>
  </w:style>
  <w:style w:type="paragraph" w:customStyle="1" w:styleId="aff7">
    <w:name w:val="Заголовок таблицы"/>
    <w:basedOn w:val="aff6"/>
    <w:qFormat/>
    <w:rsid w:val="00F64342"/>
    <w:pPr>
      <w:jc w:val="center"/>
    </w:pPr>
    <w:rPr>
      <w:b/>
      <w:bCs/>
    </w:rPr>
  </w:style>
  <w:style w:type="paragraph" w:customStyle="1" w:styleId="aff8">
    <w:name w:val="Знак Знак Знак"/>
    <w:basedOn w:val="a0"/>
    <w:qFormat/>
    <w:rsid w:val="00F64342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F64342"/>
    <w:pPr>
      <w:widowControl w:val="0"/>
      <w:jc w:val="both"/>
    </w:pPr>
  </w:style>
  <w:style w:type="paragraph" w:customStyle="1" w:styleId="LO-Normal">
    <w:name w:val="LO-Normal"/>
    <w:qFormat/>
    <w:rsid w:val="00F64342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customStyle="1" w:styleId="28">
    <w:name w:val="Обычный2"/>
    <w:qFormat/>
    <w:rsid w:val="00F6434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1c">
    <w:name w:val="toc 1"/>
    <w:basedOn w:val="a0"/>
    <w:next w:val="a0"/>
    <w:uiPriority w:val="39"/>
    <w:rsid w:val="00F64342"/>
    <w:pPr>
      <w:tabs>
        <w:tab w:val="right" w:leader="dot" w:pos="10193"/>
      </w:tabs>
      <w:spacing w:line="360" w:lineRule="auto"/>
    </w:pPr>
  </w:style>
  <w:style w:type="paragraph" w:styleId="29">
    <w:name w:val="toc 2"/>
    <w:basedOn w:val="a0"/>
    <w:next w:val="a0"/>
    <w:rsid w:val="00F64342"/>
    <w:pPr>
      <w:ind w:left="240"/>
    </w:pPr>
  </w:style>
  <w:style w:type="paragraph" w:styleId="aff9">
    <w:name w:val="Balloon Text"/>
    <w:basedOn w:val="a0"/>
    <w:link w:val="1d"/>
    <w:qFormat/>
    <w:rsid w:val="00F64342"/>
    <w:rPr>
      <w:rFonts w:ascii="Tahoma" w:hAnsi="Tahoma" w:cs="Tahoma"/>
      <w:sz w:val="16"/>
      <w:szCs w:val="16"/>
    </w:rPr>
  </w:style>
  <w:style w:type="character" w:customStyle="1" w:styleId="1d">
    <w:name w:val="Текст выноски Знак1"/>
    <w:basedOn w:val="a1"/>
    <w:link w:val="aff9"/>
    <w:rsid w:val="00F6434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e">
    <w:name w:val="Обычный1"/>
    <w:qFormat/>
    <w:rsid w:val="00F64342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FrameContents">
    <w:name w:val="Frame Contents"/>
    <w:basedOn w:val="a0"/>
    <w:qFormat/>
    <w:rsid w:val="00F64342"/>
  </w:style>
  <w:style w:type="paragraph" w:customStyle="1" w:styleId="TableContents">
    <w:name w:val="Table Contents"/>
    <w:basedOn w:val="a0"/>
    <w:qFormat/>
    <w:rsid w:val="00F64342"/>
    <w:pPr>
      <w:suppressLineNumbers/>
    </w:pPr>
  </w:style>
  <w:style w:type="paragraph" w:customStyle="1" w:styleId="TableHeading">
    <w:name w:val="Table Heading"/>
    <w:basedOn w:val="TableContents"/>
    <w:qFormat/>
    <w:rsid w:val="00F64342"/>
    <w:pPr>
      <w:jc w:val="center"/>
    </w:pPr>
    <w:rPr>
      <w:b/>
      <w:bCs/>
    </w:rPr>
  </w:style>
  <w:style w:type="numbering" w:customStyle="1" w:styleId="WW8Num1">
    <w:name w:val="WW8Num1"/>
    <w:qFormat/>
    <w:rsid w:val="00F64342"/>
  </w:style>
  <w:style w:type="numbering" w:customStyle="1" w:styleId="WW8Num2">
    <w:name w:val="WW8Num2"/>
    <w:qFormat/>
    <w:rsid w:val="00F64342"/>
  </w:style>
  <w:style w:type="numbering" w:customStyle="1" w:styleId="WW8Num3">
    <w:name w:val="WW8Num3"/>
    <w:qFormat/>
    <w:rsid w:val="00F64342"/>
  </w:style>
  <w:style w:type="numbering" w:customStyle="1" w:styleId="WW8Num4">
    <w:name w:val="WW8Num4"/>
    <w:qFormat/>
    <w:rsid w:val="00F64342"/>
  </w:style>
  <w:style w:type="numbering" w:customStyle="1" w:styleId="WW8Num5">
    <w:name w:val="WW8Num5"/>
    <w:qFormat/>
    <w:rsid w:val="00F64342"/>
  </w:style>
  <w:style w:type="numbering" w:customStyle="1" w:styleId="WW8Num6">
    <w:name w:val="WW8Num6"/>
    <w:qFormat/>
    <w:rsid w:val="00F64342"/>
  </w:style>
  <w:style w:type="numbering" w:customStyle="1" w:styleId="WW8Num7">
    <w:name w:val="WW8Num7"/>
    <w:qFormat/>
    <w:rsid w:val="00F64342"/>
  </w:style>
  <w:style w:type="numbering" w:customStyle="1" w:styleId="WW8Num8">
    <w:name w:val="WW8Num8"/>
    <w:qFormat/>
    <w:rsid w:val="00F64342"/>
  </w:style>
  <w:style w:type="numbering" w:customStyle="1" w:styleId="WW8Num9">
    <w:name w:val="WW8Num9"/>
    <w:qFormat/>
    <w:rsid w:val="00F64342"/>
  </w:style>
  <w:style w:type="numbering" w:customStyle="1" w:styleId="WW8Num10">
    <w:name w:val="WW8Num10"/>
    <w:qFormat/>
    <w:rsid w:val="00F64342"/>
  </w:style>
  <w:style w:type="numbering" w:customStyle="1" w:styleId="WW8Num11">
    <w:name w:val="WW8Num11"/>
    <w:qFormat/>
    <w:rsid w:val="00F64342"/>
  </w:style>
  <w:style w:type="numbering" w:customStyle="1" w:styleId="WW8Num12">
    <w:name w:val="WW8Num12"/>
    <w:qFormat/>
    <w:rsid w:val="00F64342"/>
  </w:style>
  <w:style w:type="numbering" w:customStyle="1" w:styleId="WW8Num13">
    <w:name w:val="WW8Num13"/>
    <w:qFormat/>
    <w:rsid w:val="00F64342"/>
  </w:style>
  <w:style w:type="numbering" w:customStyle="1" w:styleId="WW8Num14">
    <w:name w:val="WW8Num14"/>
    <w:qFormat/>
    <w:rsid w:val="00F64342"/>
  </w:style>
  <w:style w:type="numbering" w:customStyle="1" w:styleId="WW8Num15">
    <w:name w:val="WW8Num15"/>
    <w:qFormat/>
    <w:rsid w:val="00F64342"/>
  </w:style>
  <w:style w:type="numbering" w:customStyle="1" w:styleId="WW8Num16">
    <w:name w:val="WW8Num16"/>
    <w:qFormat/>
    <w:rsid w:val="00F64342"/>
  </w:style>
  <w:style w:type="numbering" w:customStyle="1" w:styleId="WW8Num17">
    <w:name w:val="WW8Num17"/>
    <w:qFormat/>
    <w:rsid w:val="00F64342"/>
  </w:style>
  <w:style w:type="numbering" w:customStyle="1" w:styleId="WW8Num18">
    <w:name w:val="WW8Num18"/>
    <w:qFormat/>
    <w:rsid w:val="00F64342"/>
  </w:style>
  <w:style w:type="numbering" w:customStyle="1" w:styleId="WW8Num19">
    <w:name w:val="WW8Num19"/>
    <w:qFormat/>
    <w:rsid w:val="00F64342"/>
  </w:style>
  <w:style w:type="numbering" w:customStyle="1" w:styleId="WW8Num20">
    <w:name w:val="WW8Num20"/>
    <w:qFormat/>
    <w:rsid w:val="00F64342"/>
  </w:style>
  <w:style w:type="numbering" w:customStyle="1" w:styleId="WW8Num21">
    <w:name w:val="WW8Num21"/>
    <w:qFormat/>
    <w:rsid w:val="00F64342"/>
  </w:style>
  <w:style w:type="numbering" w:customStyle="1" w:styleId="WW8Num22">
    <w:name w:val="WW8Num22"/>
    <w:qFormat/>
    <w:rsid w:val="00F64342"/>
  </w:style>
  <w:style w:type="numbering" w:customStyle="1" w:styleId="WW8Num23">
    <w:name w:val="WW8Num23"/>
    <w:qFormat/>
    <w:rsid w:val="00F64342"/>
  </w:style>
  <w:style w:type="numbering" w:customStyle="1" w:styleId="WW8Num24">
    <w:name w:val="WW8Num24"/>
    <w:qFormat/>
    <w:rsid w:val="00F64342"/>
  </w:style>
  <w:style w:type="numbering" w:customStyle="1" w:styleId="WW8Num25">
    <w:name w:val="WW8Num25"/>
    <w:qFormat/>
    <w:rsid w:val="00F64342"/>
  </w:style>
  <w:style w:type="numbering" w:customStyle="1" w:styleId="WW8Num26">
    <w:name w:val="WW8Num26"/>
    <w:qFormat/>
    <w:rsid w:val="00F64342"/>
  </w:style>
  <w:style w:type="numbering" w:customStyle="1" w:styleId="WW8Num27">
    <w:name w:val="WW8Num27"/>
    <w:qFormat/>
    <w:rsid w:val="00F64342"/>
  </w:style>
  <w:style w:type="numbering" w:customStyle="1" w:styleId="WW8Num28">
    <w:name w:val="WW8Num28"/>
    <w:qFormat/>
    <w:rsid w:val="00F64342"/>
  </w:style>
  <w:style w:type="numbering" w:customStyle="1" w:styleId="WW8Num29">
    <w:name w:val="WW8Num29"/>
    <w:qFormat/>
    <w:rsid w:val="00F64342"/>
  </w:style>
  <w:style w:type="numbering" w:customStyle="1" w:styleId="WW8Num30">
    <w:name w:val="WW8Num30"/>
    <w:qFormat/>
    <w:rsid w:val="00F64342"/>
  </w:style>
  <w:style w:type="character" w:styleId="affa">
    <w:name w:val="annotation reference"/>
    <w:basedOn w:val="a1"/>
    <w:uiPriority w:val="99"/>
    <w:semiHidden/>
    <w:unhideWhenUsed/>
    <w:rsid w:val="00F64342"/>
    <w:rPr>
      <w:sz w:val="16"/>
      <w:szCs w:val="16"/>
    </w:rPr>
  </w:style>
  <w:style w:type="paragraph" w:styleId="affb">
    <w:name w:val="annotation text"/>
    <w:basedOn w:val="a0"/>
    <w:link w:val="affc"/>
    <w:uiPriority w:val="99"/>
    <w:semiHidden/>
    <w:unhideWhenUsed/>
    <w:rsid w:val="00F64342"/>
    <w:rPr>
      <w:sz w:val="20"/>
      <w:szCs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rsid w:val="00F6434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d">
    <w:name w:val="annotation subject"/>
    <w:basedOn w:val="affb"/>
    <w:next w:val="affb"/>
    <w:link w:val="affe"/>
    <w:uiPriority w:val="99"/>
    <w:semiHidden/>
    <w:unhideWhenUsed/>
    <w:rsid w:val="00F64342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rsid w:val="00F64342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afff">
    <w:name w:val="FollowedHyperlink"/>
    <w:basedOn w:val="a1"/>
    <w:uiPriority w:val="99"/>
    <w:semiHidden/>
    <w:unhideWhenUsed/>
    <w:rsid w:val="00F64342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F64342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F643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2">
    <w:name w:val="Body text (2)_"/>
    <w:basedOn w:val="a1"/>
    <w:link w:val="Bodytext20"/>
    <w:locked/>
    <w:rsid w:val="00F64342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F64342"/>
    <w:pPr>
      <w:widowControl w:val="0"/>
      <w:shd w:val="clear" w:color="auto" w:fill="FFFFFF"/>
      <w:spacing w:before="320" w:after="320" w:line="298" w:lineRule="exact"/>
      <w:ind w:hanging="340"/>
    </w:pPr>
    <w:rPr>
      <w:rFonts w:asciiTheme="minorHAnsi" w:hAnsiTheme="minorHAnsi" w:cstheme="minorBidi"/>
      <w:sz w:val="28"/>
      <w:szCs w:val="28"/>
      <w:lang w:eastAsia="en-US"/>
    </w:rPr>
  </w:style>
  <w:style w:type="paragraph" w:customStyle="1" w:styleId="a">
    <w:name w:val="Перечень"/>
    <w:basedOn w:val="a0"/>
    <w:next w:val="a0"/>
    <w:link w:val="afff0"/>
    <w:qFormat/>
    <w:rsid w:val="00F64342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f0">
    <w:name w:val="Перечень Знак"/>
    <w:link w:val="a"/>
    <w:rsid w:val="00F6434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84">
    <w:name w:val="Font Style84"/>
    <w:rsid w:val="00F64342"/>
    <w:rPr>
      <w:rFonts w:ascii="Times New Roman" w:hAnsi="Times New Roman" w:cs="Times New Roman"/>
      <w:i/>
      <w:iCs/>
      <w:sz w:val="14"/>
      <w:szCs w:val="14"/>
    </w:rPr>
  </w:style>
  <w:style w:type="paragraph" w:customStyle="1" w:styleId="c52">
    <w:name w:val="c52"/>
    <w:basedOn w:val="a0"/>
    <w:rsid w:val="00F64342"/>
    <w:pPr>
      <w:spacing w:before="100" w:beforeAutospacing="1" w:after="100" w:afterAutospacing="1"/>
    </w:pPr>
    <w:rPr>
      <w:lang w:eastAsia="ru-RU"/>
    </w:rPr>
  </w:style>
  <w:style w:type="character" w:customStyle="1" w:styleId="c42">
    <w:name w:val="c42"/>
    <w:basedOn w:val="a1"/>
    <w:rsid w:val="00F64342"/>
  </w:style>
  <w:style w:type="paragraph" w:customStyle="1" w:styleId="c18">
    <w:name w:val="c18"/>
    <w:basedOn w:val="a0"/>
    <w:rsid w:val="00F64342"/>
    <w:pPr>
      <w:spacing w:before="100" w:beforeAutospacing="1" w:after="100" w:afterAutospacing="1"/>
    </w:pPr>
    <w:rPr>
      <w:lang w:eastAsia="ru-RU"/>
    </w:rPr>
  </w:style>
  <w:style w:type="character" w:customStyle="1" w:styleId="c4">
    <w:name w:val="c4"/>
    <w:basedOn w:val="a1"/>
    <w:rsid w:val="00F643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Cite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F64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0"/>
    <w:next w:val="a0"/>
    <w:link w:val="11"/>
    <w:qFormat/>
    <w:rsid w:val="00F64342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F64342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F64342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F64342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F64342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F64342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F64342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F64342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F64342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qFormat/>
    <w:rsid w:val="00F643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1"/>
    <w:link w:val="2"/>
    <w:rsid w:val="00F64342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F64342"/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1"/>
    <w:link w:val="6"/>
    <w:rsid w:val="00F64342"/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F64342"/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character" w:customStyle="1" w:styleId="90">
    <w:name w:val="Заголовок 9 Знак"/>
    <w:basedOn w:val="a1"/>
    <w:link w:val="9"/>
    <w:rsid w:val="00F64342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1">
    <w:name w:val="Заголовок 1 Знак1"/>
    <w:link w:val="1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a4">
    <w:name w:val="List Paragraph"/>
    <w:basedOn w:val="a0"/>
    <w:uiPriority w:val="99"/>
    <w:qFormat/>
    <w:rsid w:val="00F64342"/>
    <w:pPr>
      <w:ind w:left="720"/>
      <w:contextualSpacing/>
    </w:pPr>
  </w:style>
  <w:style w:type="paragraph" w:styleId="a5">
    <w:name w:val="No Spacing"/>
    <w:uiPriority w:val="1"/>
    <w:qFormat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</w:style>
  <w:style w:type="paragraph" w:styleId="a6">
    <w:name w:val="Title"/>
    <w:basedOn w:val="a0"/>
    <w:next w:val="a7"/>
    <w:link w:val="a8"/>
    <w:qFormat/>
    <w:rsid w:val="00F64342"/>
    <w:pPr>
      <w:jc w:val="center"/>
    </w:pPr>
    <w:rPr>
      <w:b/>
      <w:sz w:val="28"/>
    </w:rPr>
  </w:style>
  <w:style w:type="character" w:customStyle="1" w:styleId="a8">
    <w:name w:val="Название Знак"/>
    <w:basedOn w:val="a1"/>
    <w:link w:val="a6"/>
    <w:rsid w:val="00F6434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9">
    <w:name w:val="Подзаголовок Знак"/>
    <w:link w:val="a7"/>
    <w:rsid w:val="00F64342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F64342"/>
    <w:pPr>
      <w:ind w:left="720" w:right="720"/>
    </w:pPr>
    <w:rPr>
      <w:i/>
    </w:rPr>
  </w:style>
  <w:style w:type="character" w:customStyle="1" w:styleId="22">
    <w:name w:val="Цитата 2 Знак"/>
    <w:basedOn w:val="a1"/>
    <w:link w:val="21"/>
    <w:uiPriority w:val="29"/>
    <w:rsid w:val="00F64342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a">
    <w:name w:val="Intense Quote"/>
    <w:basedOn w:val="a0"/>
    <w:next w:val="a0"/>
    <w:link w:val="ab"/>
    <w:uiPriority w:val="30"/>
    <w:qFormat/>
    <w:rsid w:val="00F6434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basedOn w:val="a1"/>
    <w:link w:val="aa"/>
    <w:uiPriority w:val="30"/>
    <w:rsid w:val="00F64342"/>
    <w:rPr>
      <w:rFonts w:ascii="Times New Roman" w:eastAsia="Times New Roman" w:hAnsi="Times New Roman" w:cs="Times New Roman"/>
      <w:i/>
      <w:sz w:val="24"/>
      <w:szCs w:val="24"/>
      <w:shd w:val="clear" w:color="F2F2F2" w:fill="F2F2F2"/>
      <w:lang w:eastAsia="zh-CN"/>
    </w:rPr>
  </w:style>
  <w:style w:type="character" w:customStyle="1" w:styleId="12">
    <w:name w:val="Верхний колонтитул Знак1"/>
    <w:link w:val="ac"/>
    <w:uiPriority w:val="99"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oterChar">
    <w:name w:val="Footer Char"/>
    <w:uiPriority w:val="99"/>
    <w:rsid w:val="00F64342"/>
  </w:style>
  <w:style w:type="character" w:customStyle="1" w:styleId="ad">
    <w:name w:val="Нижний колонтитул Знак"/>
    <w:link w:val="ae"/>
    <w:uiPriority w:val="99"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f">
    <w:name w:val="Table Grid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6434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F64342"/>
    <w:rPr>
      <w:color w:val="0000FF" w:themeColor="hyperlink"/>
      <w:u w:val="single"/>
    </w:rPr>
  </w:style>
  <w:style w:type="character" w:customStyle="1" w:styleId="13">
    <w:name w:val="Текст сноски Знак1"/>
    <w:link w:val="af1"/>
    <w:uiPriority w:val="99"/>
    <w:rsid w:val="00F64342"/>
    <w:rPr>
      <w:sz w:val="18"/>
    </w:rPr>
  </w:style>
  <w:style w:type="character" w:styleId="af2">
    <w:name w:val="footnote reference"/>
    <w:uiPriority w:val="99"/>
    <w:unhideWhenUsed/>
    <w:rsid w:val="00F64342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F64342"/>
    <w:rPr>
      <w:sz w:val="20"/>
    </w:rPr>
  </w:style>
  <w:style w:type="character" w:customStyle="1" w:styleId="af4">
    <w:name w:val="Текст концевой сноски Знак"/>
    <w:basedOn w:val="a1"/>
    <w:link w:val="af3"/>
    <w:uiPriority w:val="99"/>
    <w:semiHidden/>
    <w:rsid w:val="00F64342"/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styleId="af5">
    <w:name w:val="endnote reference"/>
    <w:uiPriority w:val="99"/>
    <w:semiHidden/>
    <w:unhideWhenUsed/>
    <w:rsid w:val="00F64342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F64342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F64342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F64342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F64342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F64342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F64342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F64342"/>
    <w:pPr>
      <w:spacing w:after="57"/>
      <w:ind w:left="2268"/>
    </w:pPr>
  </w:style>
  <w:style w:type="paragraph" w:styleId="af6">
    <w:name w:val="TOC Heading"/>
    <w:basedOn w:val="1"/>
    <w:next w:val="a0"/>
    <w:qFormat/>
    <w:rsid w:val="00F64342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F64342"/>
  </w:style>
  <w:style w:type="character" w:customStyle="1" w:styleId="WW8Num1z0">
    <w:name w:val="WW8Num1z0"/>
    <w:qFormat/>
    <w:rsid w:val="00F64342"/>
    <w:rPr>
      <w:rFonts w:ascii="Symbol" w:hAnsi="Symbol" w:cs="Symbol"/>
    </w:rPr>
  </w:style>
  <w:style w:type="character" w:customStyle="1" w:styleId="WW8Num2z0">
    <w:name w:val="WW8Num2z0"/>
    <w:qFormat/>
    <w:rsid w:val="00F64342"/>
    <w:rPr>
      <w:rFonts w:ascii="Symbol" w:hAnsi="Symbol" w:cs="Symbol"/>
    </w:rPr>
  </w:style>
  <w:style w:type="character" w:customStyle="1" w:styleId="WW8Num3z0">
    <w:name w:val="WW8Num3z0"/>
    <w:qFormat/>
    <w:rsid w:val="00F64342"/>
    <w:rPr>
      <w:rFonts w:ascii="Symbol" w:hAnsi="Symbol" w:cs="Symbol"/>
    </w:rPr>
  </w:style>
  <w:style w:type="character" w:customStyle="1" w:styleId="WW8Num4z0">
    <w:name w:val="WW8Num4z0"/>
    <w:qFormat/>
    <w:rsid w:val="00F64342"/>
    <w:rPr>
      <w:rFonts w:ascii="Symbol" w:hAnsi="Symbol" w:cs="Symbol"/>
    </w:rPr>
  </w:style>
  <w:style w:type="character" w:customStyle="1" w:styleId="WW8Num5z0">
    <w:name w:val="WW8Num5z0"/>
    <w:qFormat/>
    <w:rsid w:val="00F64342"/>
  </w:style>
  <w:style w:type="character" w:customStyle="1" w:styleId="WW8Num6z0">
    <w:name w:val="WW8Num6z0"/>
    <w:qFormat/>
    <w:rsid w:val="00F64342"/>
    <w:rPr>
      <w:rFonts w:ascii="Symbol" w:hAnsi="Symbol" w:cs="Symbol"/>
    </w:rPr>
  </w:style>
  <w:style w:type="character" w:customStyle="1" w:styleId="WW8Num7z0">
    <w:name w:val="WW8Num7z0"/>
    <w:qFormat/>
    <w:rsid w:val="00F64342"/>
  </w:style>
  <w:style w:type="character" w:customStyle="1" w:styleId="WW8Num8z0">
    <w:name w:val="WW8Num8z0"/>
    <w:qFormat/>
    <w:rsid w:val="00F64342"/>
  </w:style>
  <w:style w:type="character" w:customStyle="1" w:styleId="WW8Num8z1">
    <w:name w:val="WW8Num8z1"/>
    <w:qFormat/>
    <w:rsid w:val="00F64342"/>
  </w:style>
  <w:style w:type="character" w:customStyle="1" w:styleId="WW8Num8z2">
    <w:name w:val="WW8Num8z2"/>
    <w:qFormat/>
    <w:rsid w:val="00F64342"/>
  </w:style>
  <w:style w:type="character" w:customStyle="1" w:styleId="WW8Num8z3">
    <w:name w:val="WW8Num8z3"/>
    <w:qFormat/>
    <w:rsid w:val="00F64342"/>
  </w:style>
  <w:style w:type="character" w:customStyle="1" w:styleId="WW8Num8z4">
    <w:name w:val="WW8Num8z4"/>
    <w:qFormat/>
    <w:rsid w:val="00F64342"/>
  </w:style>
  <w:style w:type="character" w:customStyle="1" w:styleId="WW8Num8z5">
    <w:name w:val="WW8Num8z5"/>
    <w:qFormat/>
    <w:rsid w:val="00F64342"/>
  </w:style>
  <w:style w:type="character" w:customStyle="1" w:styleId="WW8Num8z6">
    <w:name w:val="WW8Num8z6"/>
    <w:qFormat/>
    <w:rsid w:val="00F64342"/>
  </w:style>
  <w:style w:type="character" w:customStyle="1" w:styleId="WW8Num8z7">
    <w:name w:val="WW8Num8z7"/>
    <w:qFormat/>
    <w:rsid w:val="00F64342"/>
  </w:style>
  <w:style w:type="character" w:customStyle="1" w:styleId="WW8Num8z8">
    <w:name w:val="WW8Num8z8"/>
    <w:qFormat/>
    <w:rsid w:val="00F64342"/>
  </w:style>
  <w:style w:type="character" w:customStyle="1" w:styleId="WW8Num9z0">
    <w:name w:val="WW8Num9z0"/>
    <w:qFormat/>
    <w:rsid w:val="00F64342"/>
    <w:rPr>
      <w:sz w:val="28"/>
      <w:szCs w:val="28"/>
      <w:lang w:eastAsia="ru-RU"/>
    </w:rPr>
  </w:style>
  <w:style w:type="character" w:customStyle="1" w:styleId="WW8Num9z1">
    <w:name w:val="WW8Num9z1"/>
    <w:qFormat/>
    <w:rsid w:val="00F64342"/>
  </w:style>
  <w:style w:type="character" w:customStyle="1" w:styleId="WW8Num9z2">
    <w:name w:val="WW8Num9z2"/>
    <w:qFormat/>
    <w:rsid w:val="00F64342"/>
  </w:style>
  <w:style w:type="character" w:customStyle="1" w:styleId="WW8Num9z3">
    <w:name w:val="WW8Num9z3"/>
    <w:qFormat/>
    <w:rsid w:val="00F64342"/>
  </w:style>
  <w:style w:type="character" w:customStyle="1" w:styleId="WW8Num9z4">
    <w:name w:val="WW8Num9z4"/>
    <w:qFormat/>
    <w:rsid w:val="00F64342"/>
  </w:style>
  <w:style w:type="character" w:customStyle="1" w:styleId="WW8Num9z5">
    <w:name w:val="WW8Num9z5"/>
    <w:qFormat/>
    <w:rsid w:val="00F64342"/>
  </w:style>
  <w:style w:type="character" w:customStyle="1" w:styleId="WW8Num9z6">
    <w:name w:val="WW8Num9z6"/>
    <w:qFormat/>
    <w:rsid w:val="00F64342"/>
  </w:style>
  <w:style w:type="character" w:customStyle="1" w:styleId="WW8Num9z7">
    <w:name w:val="WW8Num9z7"/>
    <w:qFormat/>
    <w:rsid w:val="00F64342"/>
  </w:style>
  <w:style w:type="character" w:customStyle="1" w:styleId="WW8Num9z8">
    <w:name w:val="WW8Num9z8"/>
    <w:qFormat/>
    <w:rsid w:val="00F64342"/>
  </w:style>
  <w:style w:type="character" w:customStyle="1" w:styleId="WW8Num10z0">
    <w:name w:val="WW8Num10z0"/>
    <w:qFormat/>
    <w:rsid w:val="00F64342"/>
    <w:rPr>
      <w:rFonts w:ascii="Symbol" w:hAnsi="Symbol" w:cs="Symbol"/>
    </w:rPr>
  </w:style>
  <w:style w:type="character" w:customStyle="1" w:styleId="WW8Num10z1">
    <w:name w:val="WW8Num10z1"/>
    <w:qFormat/>
    <w:rsid w:val="00F64342"/>
    <w:rPr>
      <w:rFonts w:ascii="Courier New" w:hAnsi="Courier New" w:cs="Courier New"/>
    </w:rPr>
  </w:style>
  <w:style w:type="character" w:customStyle="1" w:styleId="WW8Num10z2">
    <w:name w:val="WW8Num10z2"/>
    <w:qFormat/>
    <w:rsid w:val="00F64342"/>
    <w:rPr>
      <w:rFonts w:ascii="Wingdings" w:hAnsi="Wingdings" w:cs="Wingdings"/>
    </w:rPr>
  </w:style>
  <w:style w:type="character" w:customStyle="1" w:styleId="WW8Num11z0">
    <w:name w:val="WW8Num11z0"/>
    <w:qFormat/>
    <w:rsid w:val="00F64342"/>
    <w:rPr>
      <w:rFonts w:ascii="Symbol" w:hAnsi="Symbol" w:cs="Symbol"/>
    </w:rPr>
  </w:style>
  <w:style w:type="character" w:customStyle="1" w:styleId="WW8Num11z1">
    <w:name w:val="WW8Num11z1"/>
    <w:qFormat/>
    <w:rsid w:val="00F64342"/>
    <w:rPr>
      <w:rFonts w:ascii="Courier New" w:hAnsi="Courier New" w:cs="Courier New"/>
    </w:rPr>
  </w:style>
  <w:style w:type="character" w:customStyle="1" w:styleId="WW8Num11z2">
    <w:name w:val="WW8Num11z2"/>
    <w:qFormat/>
    <w:rsid w:val="00F64342"/>
    <w:rPr>
      <w:rFonts w:ascii="Wingdings" w:hAnsi="Wingdings" w:cs="Wingdings"/>
    </w:rPr>
  </w:style>
  <w:style w:type="character" w:customStyle="1" w:styleId="WW8Num12z0">
    <w:name w:val="WW8Num12z0"/>
    <w:qFormat/>
    <w:rsid w:val="00F64342"/>
    <w:rPr>
      <w:rFonts w:ascii="Symbol" w:hAnsi="Symbol" w:cs="Symbol"/>
    </w:rPr>
  </w:style>
  <w:style w:type="character" w:customStyle="1" w:styleId="WW8Num12z1">
    <w:name w:val="WW8Num12z1"/>
    <w:qFormat/>
    <w:rsid w:val="00F64342"/>
    <w:rPr>
      <w:rFonts w:ascii="Courier New" w:hAnsi="Courier New" w:cs="Courier New"/>
    </w:rPr>
  </w:style>
  <w:style w:type="character" w:customStyle="1" w:styleId="WW8Num12z2">
    <w:name w:val="WW8Num12z2"/>
    <w:qFormat/>
    <w:rsid w:val="00F64342"/>
    <w:rPr>
      <w:rFonts w:ascii="Wingdings" w:hAnsi="Wingdings" w:cs="Wingdings"/>
    </w:rPr>
  </w:style>
  <w:style w:type="character" w:customStyle="1" w:styleId="WW8Num13z0">
    <w:name w:val="WW8Num13z0"/>
    <w:qFormat/>
    <w:rsid w:val="00F64342"/>
    <w:rPr>
      <w:rFonts w:ascii="Symbol" w:hAnsi="Symbol" w:cs="Symbol"/>
    </w:rPr>
  </w:style>
  <w:style w:type="character" w:customStyle="1" w:styleId="WW8Num13z1">
    <w:name w:val="WW8Num13z1"/>
    <w:qFormat/>
    <w:rsid w:val="00F64342"/>
    <w:rPr>
      <w:rFonts w:ascii="Courier New" w:hAnsi="Courier New" w:cs="Courier New"/>
    </w:rPr>
  </w:style>
  <w:style w:type="character" w:customStyle="1" w:styleId="WW8Num13z2">
    <w:name w:val="WW8Num13z2"/>
    <w:qFormat/>
    <w:rsid w:val="00F64342"/>
    <w:rPr>
      <w:rFonts w:ascii="Wingdings" w:hAnsi="Wingdings" w:cs="Wingdings"/>
    </w:rPr>
  </w:style>
  <w:style w:type="character" w:customStyle="1" w:styleId="WW8Num14z0">
    <w:name w:val="WW8Num14z0"/>
    <w:qFormat/>
    <w:rsid w:val="00F64342"/>
  </w:style>
  <w:style w:type="character" w:customStyle="1" w:styleId="WW8Num14z1">
    <w:name w:val="WW8Num14z1"/>
    <w:qFormat/>
    <w:rsid w:val="00F64342"/>
  </w:style>
  <w:style w:type="character" w:customStyle="1" w:styleId="WW8Num14z2">
    <w:name w:val="WW8Num14z2"/>
    <w:qFormat/>
    <w:rsid w:val="00F64342"/>
  </w:style>
  <w:style w:type="character" w:customStyle="1" w:styleId="WW8Num14z3">
    <w:name w:val="WW8Num14z3"/>
    <w:qFormat/>
    <w:rsid w:val="00F64342"/>
  </w:style>
  <w:style w:type="character" w:customStyle="1" w:styleId="WW8Num14z4">
    <w:name w:val="WW8Num14z4"/>
    <w:qFormat/>
    <w:rsid w:val="00F64342"/>
  </w:style>
  <w:style w:type="character" w:customStyle="1" w:styleId="WW8Num14z5">
    <w:name w:val="WW8Num14z5"/>
    <w:qFormat/>
    <w:rsid w:val="00F64342"/>
  </w:style>
  <w:style w:type="character" w:customStyle="1" w:styleId="WW8Num14z6">
    <w:name w:val="WW8Num14z6"/>
    <w:qFormat/>
    <w:rsid w:val="00F64342"/>
  </w:style>
  <w:style w:type="character" w:customStyle="1" w:styleId="WW8Num14z7">
    <w:name w:val="WW8Num14z7"/>
    <w:qFormat/>
    <w:rsid w:val="00F64342"/>
  </w:style>
  <w:style w:type="character" w:customStyle="1" w:styleId="WW8Num14z8">
    <w:name w:val="WW8Num14z8"/>
    <w:qFormat/>
    <w:rsid w:val="00F64342"/>
  </w:style>
  <w:style w:type="character" w:customStyle="1" w:styleId="WW8Num15z0">
    <w:name w:val="WW8Num15z0"/>
    <w:qFormat/>
    <w:rsid w:val="00F64342"/>
    <w:rPr>
      <w:rFonts w:ascii="Symbol" w:hAnsi="Symbol" w:cs="Symbol"/>
    </w:rPr>
  </w:style>
  <w:style w:type="character" w:customStyle="1" w:styleId="WW8Num15z1">
    <w:name w:val="WW8Num15z1"/>
    <w:qFormat/>
    <w:rsid w:val="00F64342"/>
    <w:rPr>
      <w:rFonts w:ascii="Courier New" w:hAnsi="Courier New" w:cs="Courier New"/>
    </w:rPr>
  </w:style>
  <w:style w:type="character" w:customStyle="1" w:styleId="WW8Num15z2">
    <w:name w:val="WW8Num15z2"/>
    <w:qFormat/>
    <w:rsid w:val="00F64342"/>
    <w:rPr>
      <w:rFonts w:ascii="Wingdings" w:hAnsi="Wingdings" w:cs="Wingdings"/>
    </w:rPr>
  </w:style>
  <w:style w:type="character" w:customStyle="1" w:styleId="WW8Num16z0">
    <w:name w:val="WW8Num16z0"/>
    <w:qFormat/>
    <w:rsid w:val="00F64342"/>
    <w:rPr>
      <w:rFonts w:ascii="Symbol" w:hAnsi="Symbol" w:cs="Symbol"/>
    </w:rPr>
  </w:style>
  <w:style w:type="character" w:customStyle="1" w:styleId="WW8Num16z1">
    <w:name w:val="WW8Num16z1"/>
    <w:qFormat/>
    <w:rsid w:val="00F64342"/>
    <w:rPr>
      <w:rFonts w:ascii="Courier New" w:hAnsi="Courier New" w:cs="Courier New"/>
    </w:rPr>
  </w:style>
  <w:style w:type="character" w:customStyle="1" w:styleId="WW8Num16z2">
    <w:name w:val="WW8Num16z2"/>
    <w:qFormat/>
    <w:rsid w:val="00F64342"/>
    <w:rPr>
      <w:rFonts w:ascii="Wingdings" w:hAnsi="Wingdings" w:cs="Wingdings"/>
    </w:rPr>
  </w:style>
  <w:style w:type="character" w:customStyle="1" w:styleId="WW8Num17z0">
    <w:name w:val="WW8Num17z0"/>
    <w:qFormat/>
    <w:rsid w:val="00F64342"/>
    <w:rPr>
      <w:rFonts w:ascii="Symbol" w:hAnsi="Symbol" w:cs="Symbol"/>
    </w:rPr>
  </w:style>
  <w:style w:type="character" w:customStyle="1" w:styleId="WW8Num17z1">
    <w:name w:val="WW8Num17z1"/>
    <w:qFormat/>
    <w:rsid w:val="00F64342"/>
    <w:rPr>
      <w:rFonts w:ascii="Courier New" w:hAnsi="Courier New" w:cs="Courier New"/>
    </w:rPr>
  </w:style>
  <w:style w:type="character" w:customStyle="1" w:styleId="WW8Num17z2">
    <w:name w:val="WW8Num17z2"/>
    <w:qFormat/>
    <w:rsid w:val="00F64342"/>
    <w:rPr>
      <w:rFonts w:ascii="Wingdings" w:hAnsi="Wingdings" w:cs="Wingdings"/>
    </w:rPr>
  </w:style>
  <w:style w:type="character" w:customStyle="1" w:styleId="WW8Num18z0">
    <w:name w:val="WW8Num18z0"/>
    <w:qFormat/>
    <w:rsid w:val="00F64342"/>
    <w:rPr>
      <w:rFonts w:ascii="Symbol" w:hAnsi="Symbol" w:cs="Symbol"/>
    </w:rPr>
  </w:style>
  <w:style w:type="character" w:customStyle="1" w:styleId="WW8Num18z1">
    <w:name w:val="WW8Num18z1"/>
    <w:qFormat/>
    <w:rsid w:val="00F64342"/>
    <w:rPr>
      <w:rFonts w:ascii="Courier New" w:hAnsi="Courier New" w:cs="Courier New"/>
    </w:rPr>
  </w:style>
  <w:style w:type="character" w:customStyle="1" w:styleId="WW8Num18z2">
    <w:name w:val="WW8Num18z2"/>
    <w:qFormat/>
    <w:rsid w:val="00F64342"/>
    <w:rPr>
      <w:rFonts w:ascii="Wingdings" w:hAnsi="Wingdings" w:cs="Wingdings"/>
    </w:rPr>
  </w:style>
  <w:style w:type="character" w:customStyle="1" w:styleId="WW8Num19z0">
    <w:name w:val="WW8Num19z0"/>
    <w:qFormat/>
    <w:rsid w:val="00F64342"/>
    <w:rPr>
      <w:b w:val="0"/>
      <w:i w:val="0"/>
    </w:rPr>
  </w:style>
  <w:style w:type="character" w:customStyle="1" w:styleId="WW8Num19z1">
    <w:name w:val="WW8Num19z1"/>
    <w:qFormat/>
    <w:rsid w:val="00F64342"/>
  </w:style>
  <w:style w:type="character" w:customStyle="1" w:styleId="WW8Num19z2">
    <w:name w:val="WW8Num19z2"/>
    <w:qFormat/>
    <w:rsid w:val="00F64342"/>
  </w:style>
  <w:style w:type="character" w:customStyle="1" w:styleId="WW8Num19z3">
    <w:name w:val="WW8Num19z3"/>
    <w:qFormat/>
    <w:rsid w:val="00F64342"/>
  </w:style>
  <w:style w:type="character" w:customStyle="1" w:styleId="WW8Num19z4">
    <w:name w:val="WW8Num19z4"/>
    <w:qFormat/>
    <w:rsid w:val="00F64342"/>
  </w:style>
  <w:style w:type="character" w:customStyle="1" w:styleId="WW8Num19z5">
    <w:name w:val="WW8Num19z5"/>
    <w:qFormat/>
    <w:rsid w:val="00F64342"/>
  </w:style>
  <w:style w:type="character" w:customStyle="1" w:styleId="WW8Num19z6">
    <w:name w:val="WW8Num19z6"/>
    <w:qFormat/>
    <w:rsid w:val="00F64342"/>
  </w:style>
  <w:style w:type="character" w:customStyle="1" w:styleId="WW8Num19z7">
    <w:name w:val="WW8Num19z7"/>
    <w:qFormat/>
    <w:rsid w:val="00F64342"/>
  </w:style>
  <w:style w:type="character" w:customStyle="1" w:styleId="WW8Num19z8">
    <w:name w:val="WW8Num19z8"/>
    <w:qFormat/>
    <w:rsid w:val="00F64342"/>
  </w:style>
  <w:style w:type="character" w:customStyle="1" w:styleId="WW8Num20z0">
    <w:name w:val="WW8Num20z0"/>
    <w:qFormat/>
    <w:rsid w:val="00F64342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F64342"/>
    <w:rPr>
      <w:rFonts w:ascii="Courier New" w:hAnsi="Courier New" w:cs="Courier New"/>
    </w:rPr>
  </w:style>
  <w:style w:type="character" w:customStyle="1" w:styleId="WW8Num20z2">
    <w:name w:val="WW8Num20z2"/>
    <w:qFormat/>
    <w:rsid w:val="00F64342"/>
    <w:rPr>
      <w:rFonts w:ascii="Wingdings" w:hAnsi="Wingdings" w:cs="Wingdings"/>
    </w:rPr>
  </w:style>
  <w:style w:type="character" w:customStyle="1" w:styleId="WW8Num21z0">
    <w:name w:val="WW8Num21z0"/>
    <w:qFormat/>
    <w:rsid w:val="00F64342"/>
  </w:style>
  <w:style w:type="character" w:customStyle="1" w:styleId="WW8Num21z1">
    <w:name w:val="WW8Num21z1"/>
    <w:qFormat/>
    <w:rsid w:val="00F64342"/>
  </w:style>
  <w:style w:type="character" w:customStyle="1" w:styleId="WW8Num21z2">
    <w:name w:val="WW8Num21z2"/>
    <w:qFormat/>
    <w:rsid w:val="00F64342"/>
  </w:style>
  <w:style w:type="character" w:customStyle="1" w:styleId="WW8Num21z3">
    <w:name w:val="WW8Num21z3"/>
    <w:qFormat/>
    <w:rsid w:val="00F64342"/>
  </w:style>
  <w:style w:type="character" w:customStyle="1" w:styleId="WW8Num21z4">
    <w:name w:val="WW8Num21z4"/>
    <w:qFormat/>
    <w:rsid w:val="00F64342"/>
  </w:style>
  <w:style w:type="character" w:customStyle="1" w:styleId="WW8Num21z5">
    <w:name w:val="WW8Num21z5"/>
    <w:qFormat/>
    <w:rsid w:val="00F64342"/>
  </w:style>
  <w:style w:type="character" w:customStyle="1" w:styleId="WW8Num21z6">
    <w:name w:val="WW8Num21z6"/>
    <w:qFormat/>
    <w:rsid w:val="00F64342"/>
  </w:style>
  <w:style w:type="character" w:customStyle="1" w:styleId="WW8Num21z7">
    <w:name w:val="WW8Num21z7"/>
    <w:qFormat/>
    <w:rsid w:val="00F64342"/>
  </w:style>
  <w:style w:type="character" w:customStyle="1" w:styleId="WW8Num21z8">
    <w:name w:val="WW8Num21z8"/>
    <w:qFormat/>
    <w:rsid w:val="00F64342"/>
  </w:style>
  <w:style w:type="character" w:customStyle="1" w:styleId="WW8Num22z0">
    <w:name w:val="WW8Num22z0"/>
    <w:qFormat/>
    <w:rsid w:val="00F64342"/>
  </w:style>
  <w:style w:type="character" w:customStyle="1" w:styleId="WW8Num22z1">
    <w:name w:val="WW8Num22z1"/>
    <w:qFormat/>
    <w:rsid w:val="00F64342"/>
  </w:style>
  <w:style w:type="character" w:customStyle="1" w:styleId="WW8Num22z2">
    <w:name w:val="WW8Num22z2"/>
    <w:qFormat/>
    <w:rsid w:val="00F64342"/>
  </w:style>
  <w:style w:type="character" w:customStyle="1" w:styleId="WW8Num22z3">
    <w:name w:val="WW8Num22z3"/>
    <w:qFormat/>
    <w:rsid w:val="00F64342"/>
  </w:style>
  <w:style w:type="character" w:customStyle="1" w:styleId="WW8Num22z4">
    <w:name w:val="WW8Num22z4"/>
    <w:qFormat/>
    <w:rsid w:val="00F64342"/>
  </w:style>
  <w:style w:type="character" w:customStyle="1" w:styleId="WW8Num22z5">
    <w:name w:val="WW8Num22z5"/>
    <w:qFormat/>
    <w:rsid w:val="00F64342"/>
  </w:style>
  <w:style w:type="character" w:customStyle="1" w:styleId="WW8Num22z6">
    <w:name w:val="WW8Num22z6"/>
    <w:qFormat/>
    <w:rsid w:val="00F64342"/>
  </w:style>
  <w:style w:type="character" w:customStyle="1" w:styleId="WW8Num22z7">
    <w:name w:val="WW8Num22z7"/>
    <w:qFormat/>
    <w:rsid w:val="00F64342"/>
  </w:style>
  <w:style w:type="character" w:customStyle="1" w:styleId="WW8Num22z8">
    <w:name w:val="WW8Num22z8"/>
    <w:qFormat/>
    <w:rsid w:val="00F64342"/>
  </w:style>
  <w:style w:type="character" w:customStyle="1" w:styleId="WW8Num23z0">
    <w:name w:val="WW8Num23z0"/>
    <w:qFormat/>
    <w:rsid w:val="00F64342"/>
    <w:rPr>
      <w:rFonts w:ascii="Symbol" w:hAnsi="Symbol" w:cs="Symbol"/>
    </w:rPr>
  </w:style>
  <w:style w:type="character" w:customStyle="1" w:styleId="WW8Num23z1">
    <w:name w:val="WW8Num23z1"/>
    <w:qFormat/>
    <w:rsid w:val="00F64342"/>
    <w:rPr>
      <w:rFonts w:ascii="Courier New" w:hAnsi="Courier New" w:cs="Courier New"/>
    </w:rPr>
  </w:style>
  <w:style w:type="character" w:customStyle="1" w:styleId="WW8Num23z2">
    <w:name w:val="WW8Num23z2"/>
    <w:qFormat/>
    <w:rsid w:val="00F64342"/>
    <w:rPr>
      <w:rFonts w:ascii="Wingdings" w:hAnsi="Wingdings" w:cs="Wingdings"/>
    </w:rPr>
  </w:style>
  <w:style w:type="character" w:customStyle="1" w:styleId="WW8Num24z0">
    <w:name w:val="WW8Num24z0"/>
    <w:qFormat/>
    <w:rsid w:val="00F64342"/>
  </w:style>
  <w:style w:type="character" w:customStyle="1" w:styleId="WW8Num24z1">
    <w:name w:val="WW8Num24z1"/>
    <w:qFormat/>
    <w:rsid w:val="00F64342"/>
    <w:rPr>
      <w:rFonts w:ascii="Courier New" w:hAnsi="Courier New" w:cs="Courier New"/>
    </w:rPr>
  </w:style>
  <w:style w:type="character" w:customStyle="1" w:styleId="WW8Num24z2">
    <w:name w:val="WW8Num24z2"/>
    <w:qFormat/>
    <w:rsid w:val="00F64342"/>
    <w:rPr>
      <w:rFonts w:ascii="Wingdings" w:hAnsi="Wingdings" w:cs="Wingdings"/>
    </w:rPr>
  </w:style>
  <w:style w:type="character" w:customStyle="1" w:styleId="WW8Num24z3">
    <w:name w:val="WW8Num24z3"/>
    <w:qFormat/>
    <w:rsid w:val="00F64342"/>
    <w:rPr>
      <w:rFonts w:ascii="Symbol" w:hAnsi="Symbol" w:cs="Symbol"/>
    </w:rPr>
  </w:style>
  <w:style w:type="character" w:customStyle="1" w:styleId="WW8Num25z0">
    <w:name w:val="WW8Num25z0"/>
    <w:qFormat/>
    <w:rsid w:val="00F64342"/>
  </w:style>
  <w:style w:type="character" w:customStyle="1" w:styleId="WW8Num25z1">
    <w:name w:val="WW8Num25z1"/>
    <w:qFormat/>
    <w:rsid w:val="00F64342"/>
  </w:style>
  <w:style w:type="character" w:customStyle="1" w:styleId="WW8Num25z2">
    <w:name w:val="WW8Num25z2"/>
    <w:qFormat/>
    <w:rsid w:val="00F64342"/>
  </w:style>
  <w:style w:type="character" w:customStyle="1" w:styleId="WW8Num25z3">
    <w:name w:val="WW8Num25z3"/>
    <w:qFormat/>
    <w:rsid w:val="00F64342"/>
  </w:style>
  <w:style w:type="character" w:customStyle="1" w:styleId="WW8Num25z4">
    <w:name w:val="WW8Num25z4"/>
    <w:qFormat/>
    <w:rsid w:val="00F64342"/>
  </w:style>
  <w:style w:type="character" w:customStyle="1" w:styleId="WW8Num25z5">
    <w:name w:val="WW8Num25z5"/>
    <w:qFormat/>
    <w:rsid w:val="00F64342"/>
  </w:style>
  <w:style w:type="character" w:customStyle="1" w:styleId="WW8Num25z6">
    <w:name w:val="WW8Num25z6"/>
    <w:qFormat/>
    <w:rsid w:val="00F64342"/>
  </w:style>
  <w:style w:type="character" w:customStyle="1" w:styleId="WW8Num25z7">
    <w:name w:val="WW8Num25z7"/>
    <w:qFormat/>
    <w:rsid w:val="00F64342"/>
  </w:style>
  <w:style w:type="character" w:customStyle="1" w:styleId="WW8Num25z8">
    <w:name w:val="WW8Num25z8"/>
    <w:qFormat/>
    <w:rsid w:val="00F64342"/>
  </w:style>
  <w:style w:type="character" w:customStyle="1" w:styleId="WW8Num26z0">
    <w:name w:val="WW8Num26z0"/>
    <w:qFormat/>
    <w:rsid w:val="00F64342"/>
  </w:style>
  <w:style w:type="character" w:customStyle="1" w:styleId="WW8Num26z1">
    <w:name w:val="WW8Num26z1"/>
    <w:qFormat/>
    <w:rsid w:val="00F64342"/>
  </w:style>
  <w:style w:type="character" w:customStyle="1" w:styleId="WW8Num26z2">
    <w:name w:val="WW8Num26z2"/>
    <w:qFormat/>
    <w:rsid w:val="00F64342"/>
  </w:style>
  <w:style w:type="character" w:customStyle="1" w:styleId="WW8Num26z3">
    <w:name w:val="WW8Num26z3"/>
    <w:qFormat/>
    <w:rsid w:val="00F64342"/>
  </w:style>
  <w:style w:type="character" w:customStyle="1" w:styleId="WW8Num26z4">
    <w:name w:val="WW8Num26z4"/>
    <w:qFormat/>
    <w:rsid w:val="00F64342"/>
  </w:style>
  <w:style w:type="character" w:customStyle="1" w:styleId="WW8Num26z5">
    <w:name w:val="WW8Num26z5"/>
    <w:qFormat/>
    <w:rsid w:val="00F64342"/>
  </w:style>
  <w:style w:type="character" w:customStyle="1" w:styleId="WW8Num26z6">
    <w:name w:val="WW8Num26z6"/>
    <w:qFormat/>
    <w:rsid w:val="00F64342"/>
  </w:style>
  <w:style w:type="character" w:customStyle="1" w:styleId="WW8Num26z7">
    <w:name w:val="WW8Num26z7"/>
    <w:qFormat/>
    <w:rsid w:val="00F64342"/>
  </w:style>
  <w:style w:type="character" w:customStyle="1" w:styleId="WW8Num26z8">
    <w:name w:val="WW8Num26z8"/>
    <w:qFormat/>
    <w:rsid w:val="00F64342"/>
  </w:style>
  <w:style w:type="character" w:customStyle="1" w:styleId="WW8Num27z0">
    <w:name w:val="WW8Num27z0"/>
    <w:qFormat/>
    <w:rsid w:val="00F64342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F64342"/>
    <w:rPr>
      <w:rFonts w:ascii="Courier New" w:hAnsi="Courier New" w:cs="Courier New"/>
    </w:rPr>
  </w:style>
  <w:style w:type="character" w:customStyle="1" w:styleId="WW8Num27z2">
    <w:name w:val="WW8Num27z2"/>
    <w:qFormat/>
    <w:rsid w:val="00F64342"/>
    <w:rPr>
      <w:rFonts w:ascii="Wingdings" w:hAnsi="Wingdings" w:cs="Wingdings"/>
    </w:rPr>
  </w:style>
  <w:style w:type="character" w:customStyle="1" w:styleId="WW8Num28z0">
    <w:name w:val="WW8Num28z0"/>
    <w:qFormat/>
    <w:rsid w:val="00F64342"/>
  </w:style>
  <w:style w:type="character" w:customStyle="1" w:styleId="WW8Num28z1">
    <w:name w:val="WW8Num28z1"/>
    <w:qFormat/>
    <w:rsid w:val="00F64342"/>
  </w:style>
  <w:style w:type="character" w:customStyle="1" w:styleId="WW8Num28z2">
    <w:name w:val="WW8Num28z2"/>
    <w:qFormat/>
    <w:rsid w:val="00F64342"/>
  </w:style>
  <w:style w:type="character" w:customStyle="1" w:styleId="WW8Num28z3">
    <w:name w:val="WW8Num28z3"/>
    <w:qFormat/>
    <w:rsid w:val="00F64342"/>
  </w:style>
  <w:style w:type="character" w:customStyle="1" w:styleId="WW8Num28z4">
    <w:name w:val="WW8Num28z4"/>
    <w:qFormat/>
    <w:rsid w:val="00F64342"/>
  </w:style>
  <w:style w:type="character" w:customStyle="1" w:styleId="WW8Num28z5">
    <w:name w:val="WW8Num28z5"/>
    <w:qFormat/>
    <w:rsid w:val="00F64342"/>
  </w:style>
  <w:style w:type="character" w:customStyle="1" w:styleId="WW8Num28z6">
    <w:name w:val="WW8Num28z6"/>
    <w:qFormat/>
    <w:rsid w:val="00F64342"/>
  </w:style>
  <w:style w:type="character" w:customStyle="1" w:styleId="WW8Num28z7">
    <w:name w:val="WW8Num28z7"/>
    <w:qFormat/>
    <w:rsid w:val="00F64342"/>
  </w:style>
  <w:style w:type="character" w:customStyle="1" w:styleId="WW8Num28z8">
    <w:name w:val="WW8Num28z8"/>
    <w:qFormat/>
    <w:rsid w:val="00F64342"/>
  </w:style>
  <w:style w:type="character" w:customStyle="1" w:styleId="WW8Num29z0">
    <w:name w:val="WW8Num29z0"/>
    <w:qFormat/>
    <w:rsid w:val="00F64342"/>
    <w:rPr>
      <w:sz w:val="16"/>
      <w:szCs w:val="16"/>
    </w:rPr>
  </w:style>
  <w:style w:type="character" w:customStyle="1" w:styleId="WW8Num29z1">
    <w:name w:val="WW8Num29z1"/>
    <w:qFormat/>
    <w:rsid w:val="00F64342"/>
  </w:style>
  <w:style w:type="character" w:customStyle="1" w:styleId="WW8Num29z2">
    <w:name w:val="WW8Num29z2"/>
    <w:qFormat/>
    <w:rsid w:val="00F64342"/>
  </w:style>
  <w:style w:type="character" w:customStyle="1" w:styleId="WW8Num29z3">
    <w:name w:val="WW8Num29z3"/>
    <w:qFormat/>
    <w:rsid w:val="00F64342"/>
  </w:style>
  <w:style w:type="character" w:customStyle="1" w:styleId="WW8Num29z4">
    <w:name w:val="WW8Num29z4"/>
    <w:qFormat/>
    <w:rsid w:val="00F64342"/>
  </w:style>
  <w:style w:type="character" w:customStyle="1" w:styleId="WW8Num29z5">
    <w:name w:val="WW8Num29z5"/>
    <w:qFormat/>
    <w:rsid w:val="00F64342"/>
  </w:style>
  <w:style w:type="character" w:customStyle="1" w:styleId="WW8Num29z6">
    <w:name w:val="WW8Num29z6"/>
    <w:qFormat/>
    <w:rsid w:val="00F64342"/>
  </w:style>
  <w:style w:type="character" w:customStyle="1" w:styleId="WW8Num29z7">
    <w:name w:val="WW8Num29z7"/>
    <w:qFormat/>
    <w:rsid w:val="00F64342"/>
  </w:style>
  <w:style w:type="character" w:customStyle="1" w:styleId="WW8Num29z8">
    <w:name w:val="WW8Num29z8"/>
    <w:qFormat/>
    <w:rsid w:val="00F64342"/>
  </w:style>
  <w:style w:type="character" w:customStyle="1" w:styleId="WW8Num30z0">
    <w:name w:val="WW8Num30z0"/>
    <w:qFormat/>
    <w:rsid w:val="00F64342"/>
    <w:rPr>
      <w:rFonts w:ascii="Symbol" w:hAnsi="Symbol" w:cs="Symbol"/>
    </w:rPr>
  </w:style>
  <w:style w:type="character" w:customStyle="1" w:styleId="WW8Num30z1">
    <w:name w:val="WW8Num30z1"/>
    <w:qFormat/>
    <w:rsid w:val="00F64342"/>
    <w:rPr>
      <w:rFonts w:ascii="Courier New" w:hAnsi="Courier New" w:cs="Courier New"/>
    </w:rPr>
  </w:style>
  <w:style w:type="character" w:customStyle="1" w:styleId="WW8Num30z2">
    <w:name w:val="WW8Num30z2"/>
    <w:qFormat/>
    <w:rsid w:val="00F64342"/>
    <w:rPr>
      <w:rFonts w:ascii="Wingdings" w:hAnsi="Wingdings" w:cs="Wingdings"/>
    </w:rPr>
  </w:style>
  <w:style w:type="character" w:customStyle="1" w:styleId="WW8Num2z1">
    <w:name w:val="WW8Num2z1"/>
    <w:qFormat/>
    <w:rsid w:val="00F64342"/>
    <w:rPr>
      <w:rFonts w:ascii="Courier New" w:hAnsi="Courier New" w:cs="Courier New"/>
    </w:rPr>
  </w:style>
  <w:style w:type="character" w:customStyle="1" w:styleId="WW8Num2z2">
    <w:name w:val="WW8Num2z2"/>
    <w:qFormat/>
    <w:rsid w:val="00F64342"/>
    <w:rPr>
      <w:rFonts w:ascii="Wingdings" w:hAnsi="Wingdings" w:cs="Wingdings"/>
    </w:rPr>
  </w:style>
  <w:style w:type="character" w:customStyle="1" w:styleId="WW8Num10z3">
    <w:name w:val="WW8Num10z3"/>
    <w:qFormat/>
    <w:rsid w:val="00F64342"/>
    <w:rPr>
      <w:rFonts w:ascii="Symbol" w:hAnsi="Symbol" w:cs="Symbol"/>
    </w:rPr>
  </w:style>
  <w:style w:type="character" w:customStyle="1" w:styleId="23">
    <w:name w:val="Основной шрифт абзаца2"/>
    <w:qFormat/>
    <w:rsid w:val="00F64342"/>
  </w:style>
  <w:style w:type="character" w:customStyle="1" w:styleId="WW8Num1z1">
    <w:name w:val="WW8Num1z1"/>
    <w:qFormat/>
    <w:rsid w:val="00F64342"/>
    <w:rPr>
      <w:rFonts w:ascii="Courier New" w:hAnsi="Courier New" w:cs="Courier New"/>
    </w:rPr>
  </w:style>
  <w:style w:type="character" w:customStyle="1" w:styleId="WW8Num1z2">
    <w:name w:val="WW8Num1z2"/>
    <w:qFormat/>
    <w:rsid w:val="00F64342"/>
    <w:rPr>
      <w:rFonts w:ascii="Wingdings" w:hAnsi="Wingdings" w:cs="Wingdings"/>
    </w:rPr>
  </w:style>
  <w:style w:type="character" w:customStyle="1" w:styleId="WW8Num3z1">
    <w:name w:val="WW8Num3z1"/>
    <w:qFormat/>
    <w:rsid w:val="00F64342"/>
    <w:rPr>
      <w:rFonts w:ascii="Courier New" w:hAnsi="Courier New" w:cs="Courier New"/>
    </w:rPr>
  </w:style>
  <w:style w:type="character" w:customStyle="1" w:styleId="WW8Num3z2">
    <w:name w:val="WW8Num3z2"/>
    <w:qFormat/>
    <w:rsid w:val="00F64342"/>
    <w:rPr>
      <w:rFonts w:ascii="Wingdings" w:hAnsi="Wingdings" w:cs="Wingdings"/>
    </w:rPr>
  </w:style>
  <w:style w:type="character" w:customStyle="1" w:styleId="WW8Num5z1">
    <w:name w:val="WW8Num5z1"/>
    <w:qFormat/>
    <w:rsid w:val="00F64342"/>
    <w:rPr>
      <w:rFonts w:ascii="Courier New" w:hAnsi="Courier New" w:cs="Courier New"/>
    </w:rPr>
  </w:style>
  <w:style w:type="character" w:customStyle="1" w:styleId="WW8Num5z2">
    <w:name w:val="WW8Num5z2"/>
    <w:qFormat/>
    <w:rsid w:val="00F64342"/>
    <w:rPr>
      <w:rFonts w:ascii="Wingdings" w:hAnsi="Wingdings" w:cs="Wingdings"/>
    </w:rPr>
  </w:style>
  <w:style w:type="character" w:customStyle="1" w:styleId="14">
    <w:name w:val="Основной шрифт абзаца1"/>
    <w:qFormat/>
    <w:rsid w:val="00F64342"/>
  </w:style>
  <w:style w:type="character" w:customStyle="1" w:styleId="af8">
    <w:name w:val="Символ сноски"/>
    <w:qFormat/>
    <w:rsid w:val="00F64342"/>
    <w:rPr>
      <w:vertAlign w:val="superscript"/>
    </w:rPr>
  </w:style>
  <w:style w:type="character" w:styleId="af9">
    <w:name w:val="page number"/>
    <w:basedOn w:val="14"/>
    <w:rsid w:val="00F64342"/>
  </w:style>
  <w:style w:type="character" w:customStyle="1" w:styleId="15">
    <w:name w:val="Знак сноски1"/>
    <w:qFormat/>
    <w:rsid w:val="00F64342"/>
    <w:rPr>
      <w:vertAlign w:val="superscript"/>
    </w:rPr>
  </w:style>
  <w:style w:type="character" w:customStyle="1" w:styleId="afa">
    <w:name w:val="Символы концевой сноски"/>
    <w:qFormat/>
    <w:rsid w:val="00F64342"/>
    <w:rPr>
      <w:vertAlign w:val="superscript"/>
    </w:rPr>
  </w:style>
  <w:style w:type="character" w:customStyle="1" w:styleId="WW-">
    <w:name w:val="WW-Символы концевой сноски"/>
    <w:qFormat/>
    <w:rsid w:val="00F64342"/>
  </w:style>
  <w:style w:type="character" w:customStyle="1" w:styleId="FootnoteCharacters">
    <w:name w:val="Footnote Characters"/>
    <w:qFormat/>
    <w:rsid w:val="00F64342"/>
    <w:rPr>
      <w:vertAlign w:val="superscript"/>
    </w:rPr>
  </w:style>
  <w:style w:type="character" w:customStyle="1" w:styleId="EndnoteCharacters">
    <w:name w:val="Endnote Characters"/>
    <w:qFormat/>
    <w:rsid w:val="00F64342"/>
    <w:rPr>
      <w:vertAlign w:val="superscript"/>
    </w:rPr>
  </w:style>
  <w:style w:type="character" w:customStyle="1" w:styleId="afb">
    <w:name w:val="Текст сноски Знак"/>
    <w:qFormat/>
    <w:rsid w:val="00F64342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F64342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F64342"/>
    <w:rPr>
      <w:sz w:val="24"/>
      <w:szCs w:val="24"/>
    </w:rPr>
  </w:style>
  <w:style w:type="character" w:customStyle="1" w:styleId="afd">
    <w:name w:val="Текст выноски Знак"/>
    <w:qFormat/>
    <w:rsid w:val="00F64342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F64342"/>
    <w:rPr>
      <w:color w:val="0563C1"/>
      <w:u w:val="single"/>
    </w:rPr>
  </w:style>
  <w:style w:type="character" w:styleId="HTML">
    <w:name w:val="HTML Cite"/>
    <w:qFormat/>
    <w:rsid w:val="00F64342"/>
    <w:rPr>
      <w:i/>
      <w:iCs/>
    </w:rPr>
  </w:style>
  <w:style w:type="character" w:customStyle="1" w:styleId="IndexLink">
    <w:name w:val="Index Link"/>
    <w:qFormat/>
    <w:rsid w:val="00F64342"/>
  </w:style>
  <w:style w:type="paragraph" w:customStyle="1" w:styleId="Heading">
    <w:name w:val="Heading"/>
    <w:basedOn w:val="a0"/>
    <w:next w:val="afe"/>
    <w:qFormat/>
    <w:rsid w:val="00F6434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link w:val="aff"/>
    <w:rsid w:val="00F64342"/>
    <w:pPr>
      <w:jc w:val="both"/>
    </w:pPr>
  </w:style>
  <w:style w:type="character" w:customStyle="1" w:styleId="aff">
    <w:name w:val="Основной текст Знак"/>
    <w:basedOn w:val="a1"/>
    <w:link w:val="afe"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0">
    <w:name w:val="List"/>
    <w:basedOn w:val="afe"/>
    <w:rsid w:val="00F64342"/>
    <w:rPr>
      <w:rFonts w:cs="Tahoma"/>
    </w:rPr>
  </w:style>
  <w:style w:type="paragraph" w:styleId="aff1">
    <w:name w:val="caption"/>
    <w:basedOn w:val="a0"/>
    <w:qFormat/>
    <w:rsid w:val="00F6434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F64342"/>
    <w:pPr>
      <w:suppressLineNumbers/>
    </w:pPr>
  </w:style>
  <w:style w:type="paragraph" w:customStyle="1" w:styleId="24">
    <w:name w:val="Название2"/>
    <w:basedOn w:val="a0"/>
    <w:qFormat/>
    <w:rsid w:val="00F64342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F64342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F64342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F64342"/>
    <w:pPr>
      <w:suppressLineNumbers/>
    </w:pPr>
    <w:rPr>
      <w:rFonts w:cs="Tahoma"/>
    </w:rPr>
  </w:style>
  <w:style w:type="paragraph" w:styleId="aff2">
    <w:name w:val="Body Text Indent"/>
    <w:basedOn w:val="a0"/>
    <w:link w:val="aff3"/>
    <w:rsid w:val="00F64342"/>
    <w:pPr>
      <w:ind w:firstLine="360"/>
    </w:pPr>
  </w:style>
  <w:style w:type="character" w:customStyle="1" w:styleId="aff3">
    <w:name w:val="Основной текст с отступом Знак"/>
    <w:basedOn w:val="a1"/>
    <w:link w:val="aff2"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с отступом 21"/>
    <w:basedOn w:val="a0"/>
    <w:qFormat/>
    <w:rsid w:val="00F64342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F64342"/>
    <w:pPr>
      <w:ind w:firstLine="709"/>
    </w:pPr>
  </w:style>
  <w:style w:type="paragraph" w:styleId="af1">
    <w:name w:val="footnote text"/>
    <w:basedOn w:val="a0"/>
    <w:link w:val="13"/>
    <w:uiPriority w:val="99"/>
    <w:rsid w:val="00F64342"/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26">
    <w:name w:val="Текст сноски Знак2"/>
    <w:basedOn w:val="a1"/>
    <w:uiPriority w:val="99"/>
    <w:semiHidden/>
    <w:rsid w:val="00F6434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footer"/>
    <w:basedOn w:val="a0"/>
    <w:link w:val="ad"/>
    <w:uiPriority w:val="99"/>
    <w:rsid w:val="00F64342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1"/>
    <w:uiPriority w:val="99"/>
    <w:semiHidden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1">
    <w:name w:val="Основной текст 31"/>
    <w:basedOn w:val="a0"/>
    <w:qFormat/>
    <w:rsid w:val="00F64342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F64342"/>
    <w:pPr>
      <w:jc w:val="center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9">
    <w:name w:val="Подзаголовок Знак1"/>
    <w:basedOn w:val="a1"/>
    <w:uiPriority w:val="11"/>
    <w:rsid w:val="00F643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/>
    </w:rPr>
  </w:style>
  <w:style w:type="paragraph" w:customStyle="1" w:styleId="1a">
    <w:name w:val="Текст1"/>
    <w:basedOn w:val="a0"/>
    <w:qFormat/>
    <w:rsid w:val="00F64342"/>
    <w:rPr>
      <w:rFonts w:ascii="Courier New" w:hAnsi="Courier New" w:cs="Courier New"/>
      <w:sz w:val="20"/>
      <w:szCs w:val="20"/>
    </w:rPr>
  </w:style>
  <w:style w:type="paragraph" w:customStyle="1" w:styleId="1b">
    <w:name w:val="Стиль1"/>
    <w:qFormat/>
    <w:rsid w:val="00F6434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12">
    <w:name w:val="Основной текст 21"/>
    <w:basedOn w:val="a0"/>
    <w:qFormat/>
    <w:rsid w:val="00F64342"/>
    <w:pPr>
      <w:spacing w:after="120" w:line="480" w:lineRule="auto"/>
    </w:pPr>
  </w:style>
  <w:style w:type="paragraph" w:styleId="aff4">
    <w:name w:val="Normal (Web)"/>
    <w:basedOn w:val="a0"/>
    <w:uiPriority w:val="99"/>
    <w:qFormat/>
    <w:rsid w:val="00F64342"/>
    <w:pPr>
      <w:spacing w:before="100" w:after="100"/>
    </w:pPr>
  </w:style>
  <w:style w:type="paragraph" w:styleId="ac">
    <w:name w:val="header"/>
    <w:basedOn w:val="a0"/>
    <w:link w:val="12"/>
    <w:uiPriority w:val="99"/>
    <w:rsid w:val="00F64342"/>
    <w:pPr>
      <w:tabs>
        <w:tab w:val="center" w:pos="4677"/>
        <w:tab w:val="right" w:pos="9355"/>
      </w:tabs>
    </w:pPr>
  </w:style>
  <w:style w:type="character" w:customStyle="1" w:styleId="27">
    <w:name w:val="Верхний колонтитул Знак2"/>
    <w:basedOn w:val="a1"/>
    <w:uiPriority w:val="99"/>
    <w:semiHidden/>
    <w:rsid w:val="00F643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врезки"/>
    <w:basedOn w:val="afe"/>
    <w:qFormat/>
    <w:rsid w:val="00F64342"/>
  </w:style>
  <w:style w:type="paragraph" w:customStyle="1" w:styleId="aff6">
    <w:name w:val="Содержимое таблицы"/>
    <w:basedOn w:val="a0"/>
    <w:qFormat/>
    <w:rsid w:val="00F64342"/>
    <w:pPr>
      <w:suppressLineNumbers/>
    </w:pPr>
  </w:style>
  <w:style w:type="paragraph" w:customStyle="1" w:styleId="aff7">
    <w:name w:val="Заголовок таблицы"/>
    <w:basedOn w:val="aff6"/>
    <w:qFormat/>
    <w:rsid w:val="00F64342"/>
    <w:pPr>
      <w:jc w:val="center"/>
    </w:pPr>
    <w:rPr>
      <w:b/>
      <w:bCs/>
    </w:rPr>
  </w:style>
  <w:style w:type="paragraph" w:customStyle="1" w:styleId="aff8">
    <w:name w:val="Знак Знак Знак"/>
    <w:basedOn w:val="a0"/>
    <w:qFormat/>
    <w:rsid w:val="00F64342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F64342"/>
    <w:pPr>
      <w:widowControl w:val="0"/>
      <w:jc w:val="both"/>
    </w:pPr>
  </w:style>
  <w:style w:type="paragraph" w:customStyle="1" w:styleId="LO-Normal">
    <w:name w:val="LO-Normal"/>
    <w:qFormat/>
    <w:rsid w:val="00F64342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customStyle="1" w:styleId="28">
    <w:name w:val="Обычный2"/>
    <w:qFormat/>
    <w:rsid w:val="00F6434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1c">
    <w:name w:val="toc 1"/>
    <w:basedOn w:val="a0"/>
    <w:next w:val="a0"/>
    <w:uiPriority w:val="39"/>
    <w:rsid w:val="00F64342"/>
    <w:pPr>
      <w:tabs>
        <w:tab w:val="right" w:leader="dot" w:pos="10193"/>
      </w:tabs>
      <w:spacing w:line="360" w:lineRule="auto"/>
    </w:pPr>
  </w:style>
  <w:style w:type="paragraph" w:styleId="29">
    <w:name w:val="toc 2"/>
    <w:basedOn w:val="a0"/>
    <w:next w:val="a0"/>
    <w:rsid w:val="00F64342"/>
    <w:pPr>
      <w:ind w:left="240"/>
    </w:pPr>
  </w:style>
  <w:style w:type="paragraph" w:styleId="aff9">
    <w:name w:val="Balloon Text"/>
    <w:basedOn w:val="a0"/>
    <w:link w:val="1d"/>
    <w:qFormat/>
    <w:rsid w:val="00F64342"/>
    <w:rPr>
      <w:rFonts w:ascii="Tahoma" w:hAnsi="Tahoma" w:cs="Tahoma"/>
      <w:sz w:val="16"/>
      <w:szCs w:val="16"/>
    </w:rPr>
  </w:style>
  <w:style w:type="character" w:customStyle="1" w:styleId="1d">
    <w:name w:val="Текст выноски Знак1"/>
    <w:basedOn w:val="a1"/>
    <w:link w:val="aff9"/>
    <w:rsid w:val="00F6434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e">
    <w:name w:val="Обычный1"/>
    <w:qFormat/>
    <w:rsid w:val="00F64342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FrameContents">
    <w:name w:val="Frame Contents"/>
    <w:basedOn w:val="a0"/>
    <w:qFormat/>
    <w:rsid w:val="00F64342"/>
  </w:style>
  <w:style w:type="paragraph" w:customStyle="1" w:styleId="TableContents">
    <w:name w:val="Table Contents"/>
    <w:basedOn w:val="a0"/>
    <w:qFormat/>
    <w:rsid w:val="00F64342"/>
    <w:pPr>
      <w:suppressLineNumbers/>
    </w:pPr>
  </w:style>
  <w:style w:type="paragraph" w:customStyle="1" w:styleId="TableHeading">
    <w:name w:val="Table Heading"/>
    <w:basedOn w:val="TableContents"/>
    <w:qFormat/>
    <w:rsid w:val="00F64342"/>
    <w:pPr>
      <w:jc w:val="center"/>
    </w:pPr>
    <w:rPr>
      <w:b/>
      <w:bCs/>
    </w:rPr>
  </w:style>
  <w:style w:type="numbering" w:customStyle="1" w:styleId="WW8Num1">
    <w:name w:val="WW8Num1"/>
    <w:qFormat/>
    <w:rsid w:val="00F64342"/>
  </w:style>
  <w:style w:type="numbering" w:customStyle="1" w:styleId="WW8Num2">
    <w:name w:val="WW8Num2"/>
    <w:qFormat/>
    <w:rsid w:val="00F64342"/>
  </w:style>
  <w:style w:type="numbering" w:customStyle="1" w:styleId="WW8Num3">
    <w:name w:val="WW8Num3"/>
    <w:qFormat/>
    <w:rsid w:val="00F64342"/>
  </w:style>
  <w:style w:type="numbering" w:customStyle="1" w:styleId="WW8Num4">
    <w:name w:val="WW8Num4"/>
    <w:qFormat/>
    <w:rsid w:val="00F64342"/>
  </w:style>
  <w:style w:type="numbering" w:customStyle="1" w:styleId="WW8Num5">
    <w:name w:val="WW8Num5"/>
    <w:qFormat/>
    <w:rsid w:val="00F64342"/>
  </w:style>
  <w:style w:type="numbering" w:customStyle="1" w:styleId="WW8Num6">
    <w:name w:val="WW8Num6"/>
    <w:qFormat/>
    <w:rsid w:val="00F64342"/>
  </w:style>
  <w:style w:type="numbering" w:customStyle="1" w:styleId="WW8Num7">
    <w:name w:val="WW8Num7"/>
    <w:qFormat/>
    <w:rsid w:val="00F64342"/>
  </w:style>
  <w:style w:type="numbering" w:customStyle="1" w:styleId="WW8Num8">
    <w:name w:val="WW8Num8"/>
    <w:qFormat/>
    <w:rsid w:val="00F64342"/>
  </w:style>
  <w:style w:type="numbering" w:customStyle="1" w:styleId="WW8Num9">
    <w:name w:val="WW8Num9"/>
    <w:qFormat/>
    <w:rsid w:val="00F64342"/>
  </w:style>
  <w:style w:type="numbering" w:customStyle="1" w:styleId="WW8Num10">
    <w:name w:val="WW8Num10"/>
    <w:qFormat/>
    <w:rsid w:val="00F64342"/>
  </w:style>
  <w:style w:type="numbering" w:customStyle="1" w:styleId="WW8Num11">
    <w:name w:val="WW8Num11"/>
    <w:qFormat/>
    <w:rsid w:val="00F64342"/>
  </w:style>
  <w:style w:type="numbering" w:customStyle="1" w:styleId="WW8Num12">
    <w:name w:val="WW8Num12"/>
    <w:qFormat/>
    <w:rsid w:val="00F64342"/>
  </w:style>
  <w:style w:type="numbering" w:customStyle="1" w:styleId="WW8Num13">
    <w:name w:val="WW8Num13"/>
    <w:qFormat/>
    <w:rsid w:val="00F64342"/>
  </w:style>
  <w:style w:type="numbering" w:customStyle="1" w:styleId="WW8Num14">
    <w:name w:val="WW8Num14"/>
    <w:qFormat/>
    <w:rsid w:val="00F64342"/>
  </w:style>
  <w:style w:type="numbering" w:customStyle="1" w:styleId="WW8Num15">
    <w:name w:val="WW8Num15"/>
    <w:qFormat/>
    <w:rsid w:val="00F64342"/>
  </w:style>
  <w:style w:type="numbering" w:customStyle="1" w:styleId="WW8Num16">
    <w:name w:val="WW8Num16"/>
    <w:qFormat/>
    <w:rsid w:val="00F64342"/>
  </w:style>
  <w:style w:type="numbering" w:customStyle="1" w:styleId="WW8Num17">
    <w:name w:val="WW8Num17"/>
    <w:qFormat/>
    <w:rsid w:val="00F64342"/>
  </w:style>
  <w:style w:type="numbering" w:customStyle="1" w:styleId="WW8Num18">
    <w:name w:val="WW8Num18"/>
    <w:qFormat/>
    <w:rsid w:val="00F64342"/>
  </w:style>
  <w:style w:type="numbering" w:customStyle="1" w:styleId="WW8Num19">
    <w:name w:val="WW8Num19"/>
    <w:qFormat/>
    <w:rsid w:val="00F64342"/>
  </w:style>
  <w:style w:type="numbering" w:customStyle="1" w:styleId="WW8Num20">
    <w:name w:val="WW8Num20"/>
    <w:qFormat/>
    <w:rsid w:val="00F64342"/>
  </w:style>
  <w:style w:type="numbering" w:customStyle="1" w:styleId="WW8Num21">
    <w:name w:val="WW8Num21"/>
    <w:qFormat/>
    <w:rsid w:val="00F64342"/>
  </w:style>
  <w:style w:type="numbering" w:customStyle="1" w:styleId="WW8Num22">
    <w:name w:val="WW8Num22"/>
    <w:qFormat/>
    <w:rsid w:val="00F64342"/>
  </w:style>
  <w:style w:type="numbering" w:customStyle="1" w:styleId="WW8Num23">
    <w:name w:val="WW8Num23"/>
    <w:qFormat/>
    <w:rsid w:val="00F64342"/>
  </w:style>
  <w:style w:type="numbering" w:customStyle="1" w:styleId="WW8Num24">
    <w:name w:val="WW8Num24"/>
    <w:qFormat/>
    <w:rsid w:val="00F64342"/>
  </w:style>
  <w:style w:type="numbering" w:customStyle="1" w:styleId="WW8Num25">
    <w:name w:val="WW8Num25"/>
    <w:qFormat/>
    <w:rsid w:val="00F64342"/>
  </w:style>
  <w:style w:type="numbering" w:customStyle="1" w:styleId="WW8Num26">
    <w:name w:val="WW8Num26"/>
    <w:qFormat/>
    <w:rsid w:val="00F64342"/>
  </w:style>
  <w:style w:type="numbering" w:customStyle="1" w:styleId="WW8Num27">
    <w:name w:val="WW8Num27"/>
    <w:qFormat/>
    <w:rsid w:val="00F64342"/>
  </w:style>
  <w:style w:type="numbering" w:customStyle="1" w:styleId="WW8Num28">
    <w:name w:val="WW8Num28"/>
    <w:qFormat/>
    <w:rsid w:val="00F64342"/>
  </w:style>
  <w:style w:type="numbering" w:customStyle="1" w:styleId="WW8Num29">
    <w:name w:val="WW8Num29"/>
    <w:qFormat/>
    <w:rsid w:val="00F64342"/>
  </w:style>
  <w:style w:type="numbering" w:customStyle="1" w:styleId="WW8Num30">
    <w:name w:val="WW8Num30"/>
    <w:qFormat/>
    <w:rsid w:val="00F64342"/>
  </w:style>
  <w:style w:type="character" w:styleId="affa">
    <w:name w:val="annotation reference"/>
    <w:basedOn w:val="a1"/>
    <w:uiPriority w:val="99"/>
    <w:semiHidden/>
    <w:unhideWhenUsed/>
    <w:rsid w:val="00F64342"/>
    <w:rPr>
      <w:sz w:val="16"/>
      <w:szCs w:val="16"/>
    </w:rPr>
  </w:style>
  <w:style w:type="paragraph" w:styleId="affb">
    <w:name w:val="annotation text"/>
    <w:basedOn w:val="a0"/>
    <w:link w:val="affc"/>
    <w:uiPriority w:val="99"/>
    <w:semiHidden/>
    <w:unhideWhenUsed/>
    <w:rsid w:val="00F64342"/>
    <w:rPr>
      <w:sz w:val="20"/>
      <w:szCs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rsid w:val="00F6434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d">
    <w:name w:val="annotation subject"/>
    <w:basedOn w:val="affb"/>
    <w:next w:val="affb"/>
    <w:link w:val="affe"/>
    <w:uiPriority w:val="99"/>
    <w:semiHidden/>
    <w:unhideWhenUsed/>
    <w:rsid w:val="00F64342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rsid w:val="00F64342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afff">
    <w:name w:val="FollowedHyperlink"/>
    <w:basedOn w:val="a1"/>
    <w:uiPriority w:val="99"/>
    <w:semiHidden/>
    <w:unhideWhenUsed/>
    <w:rsid w:val="00F64342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F64342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F643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2">
    <w:name w:val="Body text (2)_"/>
    <w:basedOn w:val="a1"/>
    <w:link w:val="Bodytext20"/>
    <w:locked/>
    <w:rsid w:val="00F64342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F64342"/>
    <w:pPr>
      <w:widowControl w:val="0"/>
      <w:shd w:val="clear" w:color="auto" w:fill="FFFFFF"/>
      <w:spacing w:before="320" w:after="320" w:line="298" w:lineRule="exact"/>
      <w:ind w:hanging="340"/>
    </w:pPr>
    <w:rPr>
      <w:rFonts w:asciiTheme="minorHAnsi" w:hAnsiTheme="minorHAnsi" w:cstheme="minorBidi"/>
      <w:sz w:val="28"/>
      <w:szCs w:val="28"/>
      <w:lang w:eastAsia="en-US"/>
    </w:rPr>
  </w:style>
  <w:style w:type="paragraph" w:customStyle="1" w:styleId="a">
    <w:name w:val="Перечень"/>
    <w:basedOn w:val="a0"/>
    <w:next w:val="a0"/>
    <w:link w:val="afff0"/>
    <w:qFormat/>
    <w:rsid w:val="00F64342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f0">
    <w:name w:val="Перечень Знак"/>
    <w:link w:val="a"/>
    <w:rsid w:val="00F6434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84">
    <w:name w:val="Font Style84"/>
    <w:rsid w:val="00F64342"/>
    <w:rPr>
      <w:rFonts w:ascii="Times New Roman" w:hAnsi="Times New Roman" w:cs="Times New Roman"/>
      <w:i/>
      <w:iCs/>
      <w:sz w:val="14"/>
      <w:szCs w:val="14"/>
    </w:rPr>
  </w:style>
  <w:style w:type="paragraph" w:customStyle="1" w:styleId="c52">
    <w:name w:val="c52"/>
    <w:basedOn w:val="a0"/>
    <w:rsid w:val="00F64342"/>
    <w:pPr>
      <w:spacing w:before="100" w:beforeAutospacing="1" w:after="100" w:afterAutospacing="1"/>
    </w:pPr>
    <w:rPr>
      <w:lang w:eastAsia="ru-RU"/>
    </w:rPr>
  </w:style>
  <w:style w:type="character" w:customStyle="1" w:styleId="c42">
    <w:name w:val="c42"/>
    <w:basedOn w:val="a1"/>
    <w:rsid w:val="00F64342"/>
  </w:style>
  <w:style w:type="paragraph" w:customStyle="1" w:styleId="c18">
    <w:name w:val="c18"/>
    <w:basedOn w:val="a0"/>
    <w:rsid w:val="00F64342"/>
    <w:pPr>
      <w:spacing w:before="100" w:beforeAutospacing="1" w:after="100" w:afterAutospacing="1"/>
    </w:pPr>
    <w:rPr>
      <w:lang w:eastAsia="ru-RU"/>
    </w:rPr>
  </w:style>
  <w:style w:type="character" w:customStyle="1" w:styleId="c4">
    <w:name w:val="c4"/>
    <w:basedOn w:val="a1"/>
    <w:rsid w:val="00F64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10835</Words>
  <Characters>61761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Методист</cp:lastModifiedBy>
  <cp:revision>3</cp:revision>
  <dcterms:created xsi:type="dcterms:W3CDTF">2024-06-17T02:06:00Z</dcterms:created>
  <dcterms:modified xsi:type="dcterms:W3CDTF">2024-06-17T02:12:00Z</dcterms:modified>
</cp:coreProperties>
</file>